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D0739C" w:rsidRPr="00B3461D" w14:paraId="3D5E2E64" w14:textId="77777777" w:rsidTr="00774A3C">
        <w:tc>
          <w:tcPr>
            <w:tcW w:w="5000" w:type="pct"/>
          </w:tcPr>
          <w:p w14:paraId="3ECB209F" w14:textId="77777777" w:rsidR="00D0739C" w:rsidRPr="00B3461D" w:rsidRDefault="00D0739C" w:rsidP="00774A3C">
            <w:pPr>
              <w:rPr>
                <w:rFonts w:asciiTheme="minorHAnsi" w:hAnsiTheme="minorHAnsi" w:cstheme="minorHAnsi"/>
                <w:sz w:val="20"/>
                <w:lang w:val="sr-Latn-BA"/>
              </w:rPr>
            </w:pPr>
            <w:r w:rsidRPr="00B3461D">
              <w:rPr>
                <w:rFonts w:asciiTheme="minorHAnsi" w:hAnsiTheme="minorHAnsi" w:cstheme="minorHAnsi"/>
                <w:sz w:val="20"/>
                <w:lang w:val="sr-Latn-BA"/>
              </w:rPr>
              <w:t xml:space="preserve">Zbornik radova </w:t>
            </w:r>
            <w:r>
              <w:rPr>
                <w:rFonts w:asciiTheme="minorHAnsi" w:hAnsiTheme="minorHAnsi" w:cstheme="minorHAnsi"/>
                <w:sz w:val="20"/>
                <w:lang w:val="sr-Latn-BA"/>
              </w:rPr>
              <w:t xml:space="preserve">Studentske </w:t>
            </w:r>
            <w:r w:rsidRPr="00B3461D">
              <w:rPr>
                <w:rFonts w:asciiTheme="minorHAnsi" w:hAnsiTheme="minorHAnsi" w:cstheme="minorHAnsi"/>
                <w:sz w:val="20"/>
                <w:lang w:val="sr-Latn-BA"/>
              </w:rPr>
              <w:t xml:space="preserve">Konferencije </w:t>
            </w:r>
          </w:p>
          <w:p w14:paraId="11AF4D28" w14:textId="1735EA1B" w:rsidR="00D0739C" w:rsidRPr="00B3461D" w:rsidRDefault="00D0739C" w:rsidP="00774A3C">
            <w:pPr>
              <w:rPr>
                <w:rFonts w:asciiTheme="minorHAnsi" w:hAnsiTheme="minorHAnsi" w:cstheme="minorHAnsi"/>
                <w:sz w:val="20"/>
                <w:lang w:val="sr-Latn-BA"/>
              </w:rPr>
            </w:pPr>
            <w:r w:rsidRPr="00B3461D">
              <w:rPr>
                <w:rFonts w:asciiTheme="minorHAnsi" w:hAnsiTheme="minorHAnsi" w:cstheme="minorHAnsi"/>
                <w:sz w:val="20"/>
                <w:lang w:val="sr-Latn-BA"/>
              </w:rPr>
              <w:t xml:space="preserve">Volumen </w:t>
            </w:r>
            <w:r>
              <w:rPr>
                <w:rFonts w:asciiTheme="minorHAnsi" w:hAnsiTheme="minorHAnsi" w:cstheme="minorHAnsi"/>
                <w:sz w:val="20"/>
                <w:lang w:val="sr-Latn-BA"/>
              </w:rPr>
              <w:t>1</w:t>
            </w:r>
            <w:r w:rsidRPr="00B3461D">
              <w:rPr>
                <w:rFonts w:asciiTheme="minorHAnsi" w:hAnsiTheme="minorHAnsi" w:cstheme="minorHAnsi"/>
                <w:sz w:val="20"/>
                <w:lang w:val="sr-Latn-BA"/>
              </w:rPr>
              <w:t>/202</w:t>
            </w:r>
            <w:r w:rsidR="00D92A0A">
              <w:rPr>
                <w:rFonts w:asciiTheme="minorHAnsi" w:hAnsiTheme="minorHAnsi" w:cstheme="minorHAnsi"/>
                <w:sz w:val="20"/>
                <w:lang w:val="sr-Latn-BA"/>
              </w:rPr>
              <w:t>4</w:t>
            </w:r>
            <w:r w:rsidRPr="00B3461D">
              <w:rPr>
                <w:rFonts w:asciiTheme="minorHAnsi" w:hAnsiTheme="minorHAnsi" w:cstheme="minorHAnsi"/>
                <w:sz w:val="20"/>
                <w:lang w:val="sr-Latn-BA"/>
              </w:rPr>
              <w:t xml:space="preserve">, str. </w:t>
            </w:r>
          </w:p>
          <w:p w14:paraId="0D2F9F66" w14:textId="77777777" w:rsidR="00D0739C" w:rsidRPr="00B3461D" w:rsidRDefault="00D0739C" w:rsidP="00774A3C">
            <w:pPr>
              <w:rPr>
                <w:rFonts w:asciiTheme="minorHAnsi" w:hAnsiTheme="minorHAnsi" w:cstheme="minorHAnsi"/>
                <w:sz w:val="20"/>
                <w:lang w:val="sr-Latn-BA"/>
              </w:rPr>
            </w:pPr>
            <w:r w:rsidRPr="00B3461D">
              <w:rPr>
                <w:rFonts w:asciiTheme="minorHAnsi" w:hAnsiTheme="minorHAnsi" w:cstheme="minorHAnsi"/>
                <w:sz w:val="20"/>
                <w:lang w:val="sr-Latn-BA"/>
              </w:rPr>
              <w:t xml:space="preserve">Proceedings of </w:t>
            </w:r>
            <w:r>
              <w:rPr>
                <w:rFonts w:asciiTheme="minorHAnsi" w:hAnsiTheme="minorHAnsi" w:cstheme="minorHAnsi"/>
                <w:sz w:val="20"/>
                <w:lang w:val="sr-Latn-BA"/>
              </w:rPr>
              <w:t xml:space="preserve">Student </w:t>
            </w:r>
            <w:r w:rsidRPr="00B3461D">
              <w:rPr>
                <w:rFonts w:asciiTheme="minorHAnsi" w:hAnsiTheme="minorHAnsi" w:cstheme="minorHAnsi"/>
                <w:sz w:val="20"/>
                <w:lang w:val="sr-Latn-BA"/>
              </w:rPr>
              <w:t xml:space="preserve">Conference </w:t>
            </w:r>
          </w:p>
          <w:p w14:paraId="7702B171" w14:textId="77777777" w:rsidR="00D0739C" w:rsidRPr="00B3461D" w:rsidRDefault="00D0739C" w:rsidP="00774A3C">
            <w:pPr>
              <w:rPr>
                <w:rFonts w:asciiTheme="minorHAnsi" w:hAnsiTheme="minorHAnsi" w:cstheme="minorHAnsi"/>
                <w:smallCaps/>
                <w:lang w:val="sr-Latn-BA"/>
              </w:rPr>
            </w:pPr>
            <w:r w:rsidRPr="00B3461D">
              <w:rPr>
                <w:rFonts w:asciiTheme="minorHAnsi" w:hAnsiTheme="minorHAnsi" w:cstheme="minorHAnsi"/>
                <w:sz w:val="20"/>
                <w:lang w:val="sr-Latn-BA"/>
              </w:rPr>
              <w:t xml:space="preserve">Volume </w:t>
            </w:r>
            <w:r>
              <w:rPr>
                <w:rFonts w:asciiTheme="minorHAnsi" w:hAnsiTheme="minorHAnsi" w:cstheme="minorHAnsi"/>
                <w:sz w:val="20"/>
                <w:lang w:val="sr-Latn-BA"/>
              </w:rPr>
              <w:t>1</w:t>
            </w:r>
            <w:r w:rsidRPr="00B3461D">
              <w:rPr>
                <w:rFonts w:asciiTheme="minorHAnsi" w:hAnsiTheme="minorHAnsi" w:cstheme="minorHAnsi"/>
                <w:sz w:val="20"/>
                <w:lang w:val="sr-Latn-BA"/>
              </w:rPr>
              <w:t>/202</w:t>
            </w:r>
            <w:r>
              <w:rPr>
                <w:rFonts w:asciiTheme="minorHAnsi" w:hAnsiTheme="minorHAnsi" w:cstheme="minorHAnsi"/>
                <w:sz w:val="20"/>
                <w:lang w:val="sr-Latn-BA"/>
              </w:rPr>
              <w:t>4</w:t>
            </w:r>
            <w:r w:rsidRPr="00B3461D">
              <w:rPr>
                <w:rFonts w:asciiTheme="minorHAnsi" w:hAnsiTheme="minorHAnsi" w:cstheme="minorHAnsi"/>
                <w:sz w:val="20"/>
                <w:lang w:val="sr-Latn-BA"/>
              </w:rPr>
              <w:t>, pp.</w:t>
            </w:r>
          </w:p>
        </w:tc>
      </w:tr>
    </w:tbl>
    <w:p w14:paraId="1C2827ED" w14:textId="77777777" w:rsidR="00442702" w:rsidRPr="00D0739C" w:rsidRDefault="00442702" w:rsidP="0040752C">
      <w:pPr>
        <w:jc w:val="center"/>
        <w:rPr>
          <w:rFonts w:asciiTheme="minorHAnsi" w:hAnsiTheme="minorHAnsi" w:cstheme="minorHAnsi"/>
          <w:b/>
          <w:smallCaps/>
        </w:rPr>
      </w:pPr>
    </w:p>
    <w:p w14:paraId="4B906B44" w14:textId="00CA1880" w:rsidR="00F32ECF" w:rsidRPr="00D0739C" w:rsidRDefault="00E60C63" w:rsidP="00F32ECF">
      <w:pPr>
        <w:jc w:val="center"/>
        <w:rPr>
          <w:rFonts w:asciiTheme="minorHAnsi" w:hAnsiTheme="minorHAnsi" w:cstheme="minorHAnsi"/>
          <w:b/>
          <w:smallCaps/>
          <w:lang w:val="sr-Latn-BA"/>
        </w:rPr>
      </w:pPr>
      <w:r w:rsidRPr="00D0739C">
        <w:rPr>
          <w:rFonts w:asciiTheme="minorHAnsi" w:hAnsiTheme="minorHAnsi" w:cstheme="minorHAnsi"/>
          <w:b/>
          <w:smallCaps/>
          <w:lang w:val="sr-Latn-BA"/>
        </w:rPr>
        <w:t>I</w:t>
      </w:r>
      <w:r w:rsidR="00F32ECF" w:rsidRPr="00D0739C">
        <w:rPr>
          <w:rFonts w:asciiTheme="minorHAnsi" w:hAnsiTheme="minorHAnsi" w:cstheme="minorHAnsi"/>
          <w:b/>
          <w:smallCaps/>
          <w:lang w:val="sr-Latn-BA"/>
        </w:rPr>
        <w:t xml:space="preserve">NSTRUCTIONS FOR PREPARATION OF THE ARTICLE FOR THE PROCEEDINGS OF THE </w:t>
      </w:r>
      <w:r w:rsidR="00D92A0A">
        <w:rPr>
          <w:rFonts w:asciiTheme="minorHAnsi" w:hAnsiTheme="minorHAnsi" w:cstheme="minorHAnsi"/>
          <w:b/>
          <w:smallCaps/>
          <w:lang w:val="sr-Latn-BA"/>
        </w:rPr>
        <w:t xml:space="preserve">STUDENT </w:t>
      </w:r>
      <w:r w:rsidR="00F32ECF" w:rsidRPr="00D0739C">
        <w:rPr>
          <w:rFonts w:asciiTheme="minorHAnsi" w:hAnsiTheme="minorHAnsi" w:cstheme="minorHAnsi"/>
          <w:b/>
          <w:smallCaps/>
          <w:lang w:val="sr-Latn-BA"/>
        </w:rPr>
        <w:t>CONFERENCE OF THE FACULTY OF ECONOMICS BRČKO</w:t>
      </w:r>
    </w:p>
    <w:p w14:paraId="7E6FE412" w14:textId="77777777" w:rsidR="00A243AD" w:rsidRPr="00D0739C" w:rsidRDefault="00F32ECF" w:rsidP="00F32ECF">
      <w:pPr>
        <w:jc w:val="center"/>
        <w:rPr>
          <w:rFonts w:asciiTheme="minorHAnsi" w:hAnsiTheme="minorHAnsi" w:cstheme="minorHAnsi"/>
          <w:b/>
          <w:smallCaps/>
          <w:lang w:val="sr-Latn-BA"/>
        </w:rPr>
      </w:pPr>
      <w:r w:rsidRPr="00D0739C">
        <w:rPr>
          <w:rFonts w:asciiTheme="minorHAnsi" w:hAnsiTheme="minorHAnsi" w:cstheme="minorHAnsi"/>
          <w:b/>
          <w:smallCaps/>
          <w:lang w:val="sr-Latn-BA"/>
        </w:rPr>
        <w:t>(AUTHORS ARE OBLIGED TO EDIT ARTICLES ACCORDING TO THE GIVEN INSTRUCTIONS AND PREPARATION FORM)</w:t>
      </w:r>
      <w:r w:rsidR="00A243AD" w:rsidRPr="00D0739C">
        <w:rPr>
          <w:rFonts w:asciiTheme="minorHAnsi" w:hAnsiTheme="minorHAnsi" w:cstheme="minorHAnsi"/>
          <w:b/>
          <w:smallCaps/>
          <w:lang w:val="sr-Latn-BA"/>
        </w:rPr>
        <w:t xml:space="preserve"> </w:t>
      </w:r>
    </w:p>
    <w:p w14:paraId="258D749C" w14:textId="77777777" w:rsidR="00A243AD" w:rsidRPr="00D0739C" w:rsidRDefault="00A243AD" w:rsidP="00A243AD">
      <w:pPr>
        <w:rPr>
          <w:rFonts w:asciiTheme="minorHAnsi" w:hAnsiTheme="minorHAnsi" w:cstheme="minorHAnsi"/>
          <w:lang w:val="sr-Latn-BA"/>
        </w:rPr>
      </w:pPr>
    </w:p>
    <w:p w14:paraId="3EBF5811" w14:textId="006C8242" w:rsidR="00A243AD" w:rsidRPr="00D0739C" w:rsidRDefault="00A243AD" w:rsidP="00A243AD">
      <w:pPr>
        <w:pStyle w:val="Title1"/>
        <w:rPr>
          <w:rFonts w:asciiTheme="minorHAnsi" w:hAnsiTheme="minorHAnsi" w:cstheme="minorHAnsi"/>
          <w:caps/>
          <w:sz w:val="24"/>
          <w:lang w:val="sr-Latn-BA"/>
        </w:rPr>
      </w:pPr>
      <w:r w:rsidRPr="00D0739C">
        <w:rPr>
          <w:rFonts w:asciiTheme="minorHAnsi" w:hAnsiTheme="minorHAnsi" w:cstheme="minorHAnsi"/>
          <w:caps/>
          <w:sz w:val="24"/>
          <w:lang w:val="sr-Latn-BA"/>
        </w:rPr>
        <w:t xml:space="preserve">TITLE [FONT </w:t>
      </w:r>
      <w:r w:rsidR="00D0739C">
        <w:rPr>
          <w:rFonts w:asciiTheme="minorHAnsi" w:hAnsiTheme="minorHAnsi" w:cstheme="minorHAnsi"/>
          <w:caps/>
          <w:sz w:val="24"/>
          <w:lang w:val="sr-Latn-BA"/>
        </w:rPr>
        <w:t>CALIBRI</w:t>
      </w:r>
      <w:r w:rsidRPr="00D0739C">
        <w:rPr>
          <w:rFonts w:asciiTheme="minorHAnsi" w:hAnsiTheme="minorHAnsi" w:cstheme="minorHAnsi"/>
          <w:caps/>
          <w:sz w:val="24"/>
          <w:lang w:val="sr-Latn-BA"/>
        </w:rPr>
        <w:t>, FONT SIZE 12, bold, CAPITAL LETTERS]</w:t>
      </w:r>
    </w:p>
    <w:p w14:paraId="4DA26462" w14:textId="77777777" w:rsidR="00A243AD" w:rsidRPr="00D0739C" w:rsidRDefault="00A243AD" w:rsidP="00A243AD">
      <w:pPr>
        <w:pStyle w:val="Title1"/>
        <w:rPr>
          <w:rFonts w:asciiTheme="minorHAnsi" w:hAnsiTheme="minorHAnsi" w:cstheme="minorHAnsi"/>
          <w:b w:val="0"/>
          <w:sz w:val="24"/>
          <w:lang w:val="sr-Latn-BA"/>
        </w:rPr>
      </w:pPr>
    </w:p>
    <w:p w14:paraId="69F1E621" w14:textId="434EAFDE" w:rsidR="00A243AD" w:rsidRPr="00D0739C" w:rsidRDefault="00A243AD" w:rsidP="00A243AD">
      <w:pPr>
        <w:pStyle w:val="author"/>
        <w:rPr>
          <w:rFonts w:asciiTheme="minorHAnsi" w:hAnsiTheme="minorHAnsi" w:cstheme="minorHAnsi"/>
          <w:sz w:val="20"/>
          <w:szCs w:val="20"/>
          <w:lang w:val="sr-Latn-BA"/>
        </w:rPr>
      </w:pPr>
      <w:r w:rsidRPr="00D0739C">
        <w:rPr>
          <w:rFonts w:asciiTheme="minorHAnsi" w:hAnsiTheme="minorHAnsi" w:cstheme="minorHAnsi"/>
          <w:sz w:val="20"/>
          <w:szCs w:val="20"/>
          <w:lang w:val="sr-Latn-BA"/>
        </w:rPr>
        <w:t xml:space="preserve">Full name of the author [font </w:t>
      </w:r>
      <w:r w:rsidR="00DF1EDD" w:rsidRPr="00DF1EDD">
        <w:rPr>
          <w:rFonts w:asciiTheme="minorHAnsi" w:hAnsiTheme="minorHAnsi" w:cstheme="minorHAnsi"/>
          <w:sz w:val="20"/>
          <w:szCs w:val="20"/>
          <w:lang w:val="sr-Latn-BA"/>
        </w:rPr>
        <w:t>Calibri</w:t>
      </w:r>
      <w:r w:rsidRPr="00D0739C">
        <w:rPr>
          <w:rFonts w:asciiTheme="minorHAnsi" w:hAnsiTheme="minorHAnsi" w:cstheme="minorHAnsi"/>
          <w:sz w:val="20"/>
          <w:szCs w:val="20"/>
          <w:lang w:val="sr-Latn-BA"/>
        </w:rPr>
        <w:t>, font size 10, bold]</w:t>
      </w:r>
      <w:r w:rsidRPr="00D0739C">
        <w:rPr>
          <w:rStyle w:val="FootnoteReference"/>
          <w:rFonts w:asciiTheme="minorHAnsi" w:hAnsiTheme="minorHAnsi" w:cstheme="minorHAnsi"/>
          <w:sz w:val="20"/>
          <w:szCs w:val="20"/>
          <w:lang w:val="sr-Latn-BA"/>
        </w:rPr>
        <w:footnoteReference w:id="1"/>
      </w:r>
    </w:p>
    <w:p w14:paraId="00167ABA" w14:textId="0910C322" w:rsidR="00A243AD" w:rsidRPr="00D0739C" w:rsidRDefault="00A243AD" w:rsidP="00A243AD">
      <w:pPr>
        <w:pStyle w:val="affiliation"/>
        <w:rPr>
          <w:rFonts w:asciiTheme="minorHAnsi" w:hAnsiTheme="minorHAnsi" w:cstheme="minorHAnsi"/>
          <w:i/>
          <w:sz w:val="20"/>
          <w:szCs w:val="20"/>
          <w:lang w:val="sr-Latn-BA"/>
        </w:rPr>
      </w:pPr>
      <w:r w:rsidRPr="00D0739C">
        <w:rPr>
          <w:rFonts w:asciiTheme="minorHAnsi" w:hAnsiTheme="minorHAnsi" w:cstheme="minorHAnsi"/>
          <w:sz w:val="20"/>
          <w:szCs w:val="20"/>
          <w:lang w:val="sr-Latn-BA"/>
        </w:rPr>
        <w:t xml:space="preserve">Affiliation [font </w:t>
      </w:r>
      <w:r w:rsidR="00DF1EDD" w:rsidRPr="00DF1EDD">
        <w:rPr>
          <w:rFonts w:asciiTheme="minorHAnsi" w:hAnsiTheme="minorHAnsi" w:cstheme="minorHAnsi"/>
          <w:sz w:val="20"/>
          <w:szCs w:val="20"/>
          <w:lang w:val="sr-Latn-BA"/>
        </w:rPr>
        <w:t>Calibri</w:t>
      </w:r>
      <w:r w:rsidRPr="00D0739C">
        <w:rPr>
          <w:rFonts w:asciiTheme="minorHAnsi" w:hAnsiTheme="minorHAnsi" w:cstheme="minorHAnsi"/>
          <w:sz w:val="20"/>
          <w:szCs w:val="20"/>
          <w:lang w:val="sr-Latn-BA"/>
        </w:rPr>
        <w:t>, font size 10, normal]</w:t>
      </w:r>
    </w:p>
    <w:p w14:paraId="796ED2E9" w14:textId="77777777" w:rsidR="00A243AD" w:rsidRPr="00D0739C" w:rsidRDefault="00A243AD" w:rsidP="00A243AD">
      <w:pPr>
        <w:pStyle w:val="Abstract"/>
        <w:jc w:val="both"/>
        <w:rPr>
          <w:rFonts w:asciiTheme="minorHAnsi" w:hAnsiTheme="minorHAnsi" w:cstheme="minorHAnsi"/>
          <w:sz w:val="20"/>
          <w:szCs w:val="20"/>
          <w:lang w:val="sr-Latn-BA"/>
        </w:rPr>
      </w:pPr>
    </w:p>
    <w:p w14:paraId="2B9E2E55" w14:textId="034ED362" w:rsidR="00A243AD" w:rsidRPr="00D0739C" w:rsidRDefault="00A243AD" w:rsidP="00A243AD">
      <w:pPr>
        <w:pStyle w:val="Abstract"/>
        <w:jc w:val="both"/>
        <w:rPr>
          <w:rFonts w:asciiTheme="minorHAnsi" w:hAnsiTheme="minorHAnsi" w:cstheme="minorHAnsi"/>
          <w:sz w:val="20"/>
          <w:szCs w:val="20"/>
          <w:lang w:val="sr-Latn-BA"/>
        </w:rPr>
      </w:pPr>
      <w:r w:rsidRPr="00D0739C">
        <w:rPr>
          <w:rFonts w:asciiTheme="minorHAnsi" w:hAnsiTheme="minorHAnsi" w:cstheme="minorHAnsi"/>
          <w:sz w:val="20"/>
          <w:szCs w:val="20"/>
          <w:lang w:val="sr-Latn-BA"/>
        </w:rPr>
        <w:t xml:space="preserve">ABSTRACT [FONT </w:t>
      </w:r>
      <w:r w:rsidR="00D0739C">
        <w:rPr>
          <w:rFonts w:asciiTheme="minorHAnsi" w:hAnsiTheme="minorHAnsi" w:cstheme="minorHAnsi"/>
          <w:sz w:val="20"/>
          <w:szCs w:val="20"/>
          <w:lang w:val="sr-Latn-BA"/>
        </w:rPr>
        <w:t>CALIBRI</w:t>
      </w:r>
      <w:r w:rsidRPr="00D0739C">
        <w:rPr>
          <w:rFonts w:asciiTheme="minorHAnsi" w:hAnsiTheme="minorHAnsi" w:cstheme="minorHAnsi"/>
          <w:sz w:val="20"/>
          <w:szCs w:val="20"/>
          <w:lang w:val="sr-Latn-BA"/>
        </w:rPr>
        <w:t>, FONT SIZE 10, BOLD, CAPITAL LETTERS]</w:t>
      </w:r>
    </w:p>
    <w:p w14:paraId="6E64338A" w14:textId="77777777" w:rsidR="00A243AD" w:rsidRPr="00D0739C" w:rsidRDefault="00A243AD" w:rsidP="00A243AD">
      <w:pPr>
        <w:pStyle w:val="Abstract-Body"/>
        <w:rPr>
          <w:rFonts w:asciiTheme="minorHAnsi" w:hAnsiTheme="minorHAnsi" w:cstheme="minorHAnsi"/>
          <w:i w:val="0"/>
          <w:sz w:val="20"/>
          <w:lang w:val="sr-Latn-BA"/>
        </w:rPr>
      </w:pPr>
    </w:p>
    <w:p w14:paraId="151A2BF9" w14:textId="556E36AF" w:rsidR="00A243AD" w:rsidRPr="00D0739C" w:rsidRDefault="00A243AD" w:rsidP="00A243AD">
      <w:pPr>
        <w:pStyle w:val="BodyText"/>
        <w:rPr>
          <w:rFonts w:asciiTheme="minorHAnsi" w:hAnsiTheme="minorHAnsi" w:cstheme="minorHAnsi"/>
          <w:iCs/>
          <w:sz w:val="20"/>
          <w:lang w:val="sr-Latn-BA"/>
        </w:rPr>
      </w:pPr>
      <w:r w:rsidRPr="00D0739C">
        <w:rPr>
          <w:rFonts w:asciiTheme="minorHAnsi" w:hAnsiTheme="minorHAnsi" w:cstheme="minorHAnsi"/>
          <w:sz w:val="20"/>
          <w:lang w:val="sr-Latn-BA"/>
        </w:rPr>
        <w:t xml:space="preserve">The Abstract [font </w:t>
      </w:r>
      <w:r w:rsidR="00DF1EDD" w:rsidRPr="00DF1EDD">
        <w:rPr>
          <w:rFonts w:asciiTheme="minorHAnsi" w:hAnsiTheme="minorHAnsi" w:cstheme="minorHAnsi"/>
          <w:sz w:val="20"/>
          <w:lang w:val="sr-Latn-BA"/>
        </w:rPr>
        <w:t>Calibri</w:t>
      </w:r>
      <w:r w:rsidRPr="00D0739C">
        <w:rPr>
          <w:rFonts w:asciiTheme="minorHAnsi" w:hAnsiTheme="minorHAnsi" w:cstheme="minorHAnsi"/>
          <w:sz w:val="20"/>
          <w:lang w:val="sr-Latn-BA"/>
        </w:rPr>
        <w:t>, font size 10, normal] should include 100 to 250 words and it is placed between the header (article title, author and affiliation) and keywords. The abstract provides brief informative review of the article which enables the reader to quickly and accurately evaluate the relevance of the article and it includes the terms for indexing and searching. The goal, methods, results and conclusion of the research are an integral part of the abstract</w:t>
      </w:r>
      <w:r w:rsidRPr="00D0739C">
        <w:rPr>
          <w:rFonts w:asciiTheme="minorHAnsi" w:hAnsiTheme="minorHAnsi" w:cstheme="minorHAnsi"/>
          <w:iCs/>
          <w:sz w:val="20"/>
          <w:lang w:val="sr-Latn-BA"/>
        </w:rPr>
        <w:t xml:space="preserve">. </w:t>
      </w:r>
    </w:p>
    <w:p w14:paraId="2815A63B" w14:textId="77777777" w:rsidR="00A243AD" w:rsidRPr="00D0739C" w:rsidRDefault="00A243AD" w:rsidP="00A243AD">
      <w:pPr>
        <w:pStyle w:val="BodyText"/>
        <w:rPr>
          <w:rFonts w:asciiTheme="minorHAnsi" w:hAnsiTheme="minorHAnsi" w:cstheme="minorHAnsi"/>
          <w:iCs/>
          <w:sz w:val="20"/>
          <w:lang w:val="sr-Latn-BA"/>
        </w:rPr>
      </w:pPr>
    </w:p>
    <w:p w14:paraId="6196F6CE" w14:textId="77777777" w:rsidR="00A243AD" w:rsidRPr="00D0739C" w:rsidRDefault="00A243AD" w:rsidP="00A243AD">
      <w:pPr>
        <w:pStyle w:val="BodyText"/>
        <w:rPr>
          <w:rFonts w:asciiTheme="minorHAnsi" w:hAnsiTheme="minorHAnsi" w:cstheme="minorHAnsi"/>
          <w:iCs/>
          <w:sz w:val="20"/>
          <w:lang w:val="sr-Latn-BA"/>
        </w:rPr>
      </w:pPr>
      <w:r w:rsidRPr="00D0739C">
        <w:rPr>
          <w:rFonts w:asciiTheme="minorHAnsi" w:hAnsiTheme="minorHAnsi" w:cstheme="minorHAnsi"/>
          <w:iCs/>
          <w:sz w:val="20"/>
          <w:lang w:val="sr-Latn-BA"/>
        </w:rPr>
        <w:t>Keywords are terms or phrases that most concisely describe the content of the article for the purposes of indexing and searching and which are most acceptable in the specific scientific area. The keywords are placed after the abstract as follows:</w:t>
      </w:r>
    </w:p>
    <w:p w14:paraId="778720B6" w14:textId="77777777" w:rsidR="00A243AD" w:rsidRPr="00D0739C" w:rsidRDefault="00A243AD" w:rsidP="00A243AD">
      <w:pPr>
        <w:jc w:val="both"/>
        <w:rPr>
          <w:rFonts w:asciiTheme="minorHAnsi" w:hAnsiTheme="minorHAnsi" w:cstheme="minorHAnsi"/>
          <w:sz w:val="20"/>
          <w:szCs w:val="20"/>
          <w:lang w:val="sr-Latn-BA"/>
        </w:rPr>
      </w:pPr>
    </w:p>
    <w:p w14:paraId="15FEEB31" w14:textId="320E5605" w:rsidR="00A243AD" w:rsidRPr="00D0739C" w:rsidRDefault="00A243AD" w:rsidP="00A243AD">
      <w:pPr>
        <w:pStyle w:val="BodyText2"/>
        <w:jc w:val="left"/>
        <w:rPr>
          <w:rFonts w:asciiTheme="minorHAnsi" w:hAnsiTheme="minorHAnsi" w:cstheme="minorHAnsi"/>
          <w:i w:val="0"/>
          <w:sz w:val="20"/>
          <w:lang w:val="sr-Latn-BA"/>
        </w:rPr>
      </w:pPr>
      <w:r w:rsidRPr="00D0739C">
        <w:rPr>
          <w:rFonts w:asciiTheme="minorHAnsi" w:hAnsiTheme="minorHAnsi" w:cstheme="minorHAnsi"/>
          <w:b/>
          <w:i w:val="0"/>
          <w:sz w:val="20"/>
          <w:lang w:val="sr-Latn-BA"/>
        </w:rPr>
        <w:t>Keywords</w:t>
      </w:r>
      <w:r w:rsidRPr="00D0739C">
        <w:rPr>
          <w:rFonts w:asciiTheme="minorHAnsi" w:hAnsiTheme="minorHAnsi" w:cstheme="minorHAnsi"/>
          <w:i w:val="0"/>
          <w:sz w:val="20"/>
          <w:lang w:val="sr-Latn-BA"/>
        </w:rPr>
        <w:t xml:space="preserve">: document, article, form… [font </w:t>
      </w:r>
      <w:r w:rsidR="00DF1EDD" w:rsidRPr="00DF1EDD">
        <w:rPr>
          <w:rFonts w:asciiTheme="minorHAnsi" w:hAnsiTheme="minorHAnsi" w:cstheme="minorHAnsi"/>
          <w:i w:val="0"/>
          <w:sz w:val="20"/>
          <w:lang w:val="sr-Latn-BA"/>
        </w:rPr>
        <w:t>Calibri</w:t>
      </w:r>
      <w:r w:rsidRPr="00D0739C">
        <w:rPr>
          <w:rFonts w:asciiTheme="minorHAnsi" w:hAnsiTheme="minorHAnsi" w:cstheme="minorHAnsi"/>
          <w:i w:val="0"/>
          <w:sz w:val="20"/>
          <w:lang w:val="sr-Latn-BA"/>
        </w:rPr>
        <w:t>, 10, normal] (5 words at the most)</w:t>
      </w:r>
    </w:p>
    <w:p w14:paraId="6F91810D" w14:textId="77777777" w:rsidR="00A243AD" w:rsidRPr="00D0739C" w:rsidRDefault="00A243AD" w:rsidP="00A243AD">
      <w:pPr>
        <w:pStyle w:val="BodyText2"/>
        <w:jc w:val="left"/>
        <w:rPr>
          <w:rFonts w:asciiTheme="minorHAnsi" w:hAnsiTheme="minorHAnsi" w:cstheme="minorHAnsi"/>
          <w:i w:val="0"/>
          <w:sz w:val="20"/>
          <w:lang w:val="sr-Latn-BA"/>
        </w:rPr>
      </w:pPr>
    </w:p>
    <w:p w14:paraId="3C10D026" w14:textId="0676DAAE" w:rsidR="00A243AD" w:rsidRPr="00D0739C" w:rsidRDefault="00A243AD" w:rsidP="00A243AD">
      <w:pPr>
        <w:pStyle w:val="Abstract"/>
        <w:jc w:val="both"/>
        <w:rPr>
          <w:rFonts w:asciiTheme="minorHAnsi" w:hAnsiTheme="minorHAnsi" w:cstheme="minorHAnsi"/>
          <w:sz w:val="20"/>
          <w:szCs w:val="20"/>
          <w:lang w:val="sr-Latn-BA"/>
        </w:rPr>
      </w:pPr>
      <w:r w:rsidRPr="00D0739C">
        <w:rPr>
          <w:rFonts w:asciiTheme="minorHAnsi" w:hAnsiTheme="minorHAnsi" w:cstheme="minorHAnsi"/>
          <w:sz w:val="20"/>
          <w:szCs w:val="20"/>
          <w:lang w:val="sr-Latn-BA"/>
        </w:rPr>
        <w:t xml:space="preserve">ABSTRACT [FONT </w:t>
      </w:r>
      <w:r w:rsidR="00D0739C">
        <w:rPr>
          <w:rFonts w:asciiTheme="minorHAnsi" w:hAnsiTheme="minorHAnsi" w:cstheme="minorHAnsi"/>
          <w:sz w:val="20"/>
          <w:szCs w:val="20"/>
          <w:lang w:val="sr-Latn-BA"/>
        </w:rPr>
        <w:t>CALIBRI</w:t>
      </w:r>
      <w:r w:rsidRPr="00D0739C">
        <w:rPr>
          <w:rFonts w:asciiTheme="minorHAnsi" w:hAnsiTheme="minorHAnsi" w:cstheme="minorHAnsi"/>
          <w:sz w:val="20"/>
          <w:szCs w:val="20"/>
          <w:lang w:val="sr-Latn-BA"/>
        </w:rPr>
        <w:t xml:space="preserve"> SIZE 10, BOLD, ALL CAPS]</w:t>
      </w:r>
    </w:p>
    <w:p w14:paraId="6C0E2887" w14:textId="77777777" w:rsidR="00A243AD" w:rsidRPr="00D0739C" w:rsidRDefault="00A243AD" w:rsidP="00A243AD">
      <w:pPr>
        <w:pStyle w:val="Abstract-Body"/>
        <w:rPr>
          <w:rFonts w:asciiTheme="minorHAnsi" w:hAnsiTheme="minorHAnsi" w:cstheme="minorHAnsi"/>
          <w:i w:val="0"/>
          <w:sz w:val="20"/>
          <w:lang w:val="sr-Latn-BA"/>
        </w:rPr>
      </w:pPr>
    </w:p>
    <w:p w14:paraId="7635C45E" w14:textId="4D91B56F" w:rsidR="00A243AD" w:rsidRPr="00D0739C" w:rsidRDefault="00A243AD" w:rsidP="00A243AD">
      <w:pPr>
        <w:pStyle w:val="BodyText2"/>
        <w:rPr>
          <w:rFonts w:asciiTheme="minorHAnsi" w:hAnsiTheme="minorHAnsi" w:cstheme="minorHAnsi"/>
          <w:i w:val="0"/>
          <w:sz w:val="20"/>
          <w:lang w:val="sr-Latn-BA"/>
        </w:rPr>
      </w:pPr>
      <w:r w:rsidRPr="00D0739C">
        <w:rPr>
          <w:rFonts w:asciiTheme="minorHAnsi" w:hAnsiTheme="minorHAnsi" w:cstheme="minorHAnsi"/>
          <w:i w:val="0"/>
          <w:sz w:val="20"/>
          <w:lang w:val="sr-Latn-BA"/>
        </w:rPr>
        <w:t xml:space="preserve">Abstract [font </w:t>
      </w:r>
      <w:r w:rsidR="00DF1EDD" w:rsidRPr="00DF1EDD">
        <w:rPr>
          <w:rFonts w:asciiTheme="minorHAnsi" w:hAnsiTheme="minorHAnsi" w:cstheme="minorHAnsi"/>
          <w:i w:val="0"/>
          <w:sz w:val="20"/>
          <w:lang w:val="sr-Latn-BA"/>
        </w:rPr>
        <w:t>Calibri</w:t>
      </w:r>
      <w:r w:rsidRPr="00D0739C">
        <w:rPr>
          <w:rFonts w:asciiTheme="minorHAnsi" w:hAnsiTheme="minorHAnsi" w:cstheme="minorHAnsi"/>
          <w:i w:val="0"/>
          <w:sz w:val="20"/>
          <w:lang w:val="sr-Latn-BA"/>
        </w:rPr>
        <w:t>, size 10, normal] (100 to 250 words).</w:t>
      </w:r>
    </w:p>
    <w:p w14:paraId="07BB37C6" w14:textId="77777777" w:rsidR="00A243AD" w:rsidRPr="00D0739C" w:rsidRDefault="00A243AD" w:rsidP="00A243AD">
      <w:pPr>
        <w:jc w:val="both"/>
        <w:rPr>
          <w:rFonts w:asciiTheme="minorHAnsi" w:hAnsiTheme="minorHAnsi" w:cstheme="minorHAnsi"/>
          <w:sz w:val="20"/>
          <w:szCs w:val="20"/>
          <w:lang w:val="sr-Latn-BA"/>
        </w:rPr>
      </w:pPr>
    </w:p>
    <w:p w14:paraId="34575084" w14:textId="63499E4D" w:rsidR="00A243AD" w:rsidRPr="00D0739C" w:rsidRDefault="00A243AD" w:rsidP="00A243AD">
      <w:pPr>
        <w:rPr>
          <w:rFonts w:asciiTheme="minorHAnsi" w:hAnsiTheme="minorHAnsi" w:cstheme="minorHAnsi"/>
          <w:i/>
          <w:sz w:val="20"/>
          <w:szCs w:val="20"/>
          <w:lang w:val="sr-Latn-BA"/>
        </w:rPr>
      </w:pPr>
      <w:r w:rsidRPr="00D0739C">
        <w:rPr>
          <w:rFonts w:asciiTheme="minorHAnsi" w:hAnsiTheme="minorHAnsi" w:cstheme="minorHAnsi"/>
          <w:b/>
          <w:sz w:val="20"/>
          <w:szCs w:val="20"/>
          <w:lang w:val="sr-Latn-BA"/>
        </w:rPr>
        <w:t>Key words</w:t>
      </w:r>
      <w:r w:rsidRPr="00D0739C">
        <w:rPr>
          <w:rFonts w:asciiTheme="minorHAnsi" w:hAnsiTheme="minorHAnsi" w:cstheme="minorHAnsi"/>
          <w:sz w:val="20"/>
          <w:szCs w:val="20"/>
          <w:lang w:val="sr-Latn-BA"/>
        </w:rPr>
        <w:t xml:space="preserve">: document, paper, form… [font </w:t>
      </w:r>
      <w:r w:rsidR="00DF1EDD" w:rsidRPr="00DF1EDD">
        <w:rPr>
          <w:rFonts w:asciiTheme="minorHAnsi" w:hAnsiTheme="minorHAnsi" w:cstheme="minorHAnsi"/>
          <w:sz w:val="20"/>
          <w:szCs w:val="20"/>
          <w:lang w:val="sr-Latn-BA"/>
        </w:rPr>
        <w:t>Calibri</w:t>
      </w:r>
      <w:r w:rsidRPr="00D0739C">
        <w:rPr>
          <w:rFonts w:asciiTheme="minorHAnsi" w:hAnsiTheme="minorHAnsi" w:cstheme="minorHAnsi"/>
          <w:sz w:val="20"/>
          <w:szCs w:val="20"/>
          <w:lang w:val="sr-Latn-BA"/>
        </w:rPr>
        <w:t>, size 10, normal] (5 words max.)</w:t>
      </w:r>
    </w:p>
    <w:p w14:paraId="14B8AA87" w14:textId="77777777" w:rsidR="00A243AD" w:rsidRPr="00D0739C" w:rsidRDefault="00A243AD" w:rsidP="00A243AD">
      <w:pPr>
        <w:pStyle w:val="BodyText2"/>
        <w:jc w:val="left"/>
        <w:rPr>
          <w:rFonts w:asciiTheme="minorHAnsi" w:hAnsiTheme="minorHAnsi" w:cstheme="minorHAnsi"/>
          <w:i w:val="0"/>
          <w:sz w:val="20"/>
          <w:lang w:val="sr-Latn-BA"/>
        </w:rPr>
      </w:pPr>
    </w:p>
    <w:p w14:paraId="0B72B6F7" w14:textId="77777777" w:rsidR="00A243AD" w:rsidRPr="00D0739C" w:rsidRDefault="00A243AD" w:rsidP="00A243AD">
      <w:pPr>
        <w:pStyle w:val="BodyText"/>
        <w:rPr>
          <w:rFonts w:asciiTheme="minorHAnsi" w:hAnsiTheme="minorHAnsi" w:cstheme="minorHAnsi"/>
          <w:b/>
          <w:bCs/>
          <w:sz w:val="22"/>
          <w:lang w:val="sr-Latn-BA"/>
        </w:rPr>
      </w:pPr>
      <w:r w:rsidRPr="00D0739C">
        <w:rPr>
          <w:rFonts w:asciiTheme="minorHAnsi" w:hAnsiTheme="minorHAnsi" w:cstheme="minorHAnsi"/>
          <w:b/>
          <w:bCs/>
          <w:sz w:val="22"/>
          <w:lang w:val="sr-Latn-BA"/>
        </w:rPr>
        <w:t xml:space="preserve">INTRODUCTION </w:t>
      </w:r>
    </w:p>
    <w:p w14:paraId="4AE1E4DE" w14:textId="77777777" w:rsidR="00A243AD" w:rsidRPr="00D0739C" w:rsidRDefault="00A243AD" w:rsidP="00A243AD">
      <w:pPr>
        <w:pStyle w:val="BodyText"/>
        <w:rPr>
          <w:rFonts w:asciiTheme="minorHAnsi" w:hAnsiTheme="minorHAnsi" w:cstheme="minorHAnsi"/>
          <w:sz w:val="22"/>
          <w:szCs w:val="22"/>
          <w:lang w:val="sr-Latn-BA"/>
        </w:rPr>
      </w:pPr>
    </w:p>
    <w:p w14:paraId="5715E8E5" w14:textId="77777777" w:rsidR="00A243AD" w:rsidRPr="00D0739C" w:rsidRDefault="00A243AD" w:rsidP="00A243AD">
      <w:pPr>
        <w:pStyle w:val="BodyText"/>
        <w:rPr>
          <w:rFonts w:asciiTheme="minorHAnsi" w:hAnsiTheme="minorHAnsi" w:cstheme="minorHAnsi"/>
          <w:sz w:val="22"/>
          <w:lang w:val="sr-Latn-BA"/>
        </w:rPr>
      </w:pPr>
      <w:r w:rsidRPr="00D0739C">
        <w:rPr>
          <w:rFonts w:asciiTheme="minorHAnsi" w:hAnsiTheme="minorHAnsi" w:cstheme="minorHAnsi"/>
          <w:sz w:val="22"/>
          <w:lang w:val="sr-Latn-BA"/>
        </w:rPr>
        <w:t>The Introduction clearly defines the problem, subject and goal of the research.</w:t>
      </w:r>
    </w:p>
    <w:p w14:paraId="7E9487A2" w14:textId="77777777" w:rsidR="00A243AD" w:rsidRPr="00D0739C" w:rsidRDefault="00A243AD" w:rsidP="00A243AD">
      <w:pPr>
        <w:pStyle w:val="BodyText"/>
        <w:rPr>
          <w:rFonts w:asciiTheme="minorHAnsi" w:hAnsiTheme="minorHAnsi" w:cstheme="minorHAnsi"/>
          <w:sz w:val="22"/>
          <w:lang w:val="sr-Latn-BA"/>
        </w:rPr>
      </w:pPr>
    </w:p>
    <w:p w14:paraId="23244804" w14:textId="7AC3FD0C" w:rsidR="00A243AD" w:rsidRPr="00D0739C" w:rsidRDefault="00A243AD" w:rsidP="00A243AD">
      <w:pPr>
        <w:pStyle w:val="BodyText"/>
        <w:rPr>
          <w:rFonts w:asciiTheme="minorHAnsi" w:hAnsiTheme="minorHAnsi" w:cstheme="minorHAnsi"/>
          <w:sz w:val="22"/>
          <w:lang w:val="sr-Latn-BA"/>
        </w:rPr>
      </w:pPr>
      <w:r w:rsidRPr="00D0739C">
        <w:rPr>
          <w:rFonts w:asciiTheme="minorHAnsi" w:hAnsiTheme="minorHAnsi" w:cstheme="minorHAnsi"/>
          <w:sz w:val="22"/>
          <w:lang w:val="sr-Latn-BA"/>
        </w:rPr>
        <w:t xml:space="preserve">The articles can be written in Serbian, Bosnian, Croatian or English language in program Microsoft Word, with font </w:t>
      </w:r>
      <w:r w:rsidR="00DF1EDD" w:rsidRPr="00DF1EDD">
        <w:rPr>
          <w:rFonts w:asciiTheme="minorHAnsi" w:hAnsiTheme="minorHAnsi" w:cstheme="minorHAnsi"/>
          <w:sz w:val="22"/>
          <w:lang w:val="sr-Latn-BA"/>
        </w:rPr>
        <w:t>Calibri</w:t>
      </w:r>
      <w:r w:rsidRPr="00D0739C">
        <w:rPr>
          <w:rFonts w:asciiTheme="minorHAnsi" w:hAnsiTheme="minorHAnsi" w:cstheme="minorHAnsi"/>
          <w:sz w:val="22"/>
          <w:lang w:val="sr-Latn-BA"/>
        </w:rPr>
        <w:t xml:space="preserve">, format A4. Margins: </w:t>
      </w:r>
      <w:r w:rsidR="00144C6F" w:rsidRPr="00D0739C">
        <w:rPr>
          <w:rFonts w:asciiTheme="minorHAnsi" w:hAnsiTheme="minorHAnsi" w:cstheme="minorHAnsi"/>
          <w:sz w:val="22"/>
          <w:lang w:val="sr-Latn-BA"/>
        </w:rPr>
        <w:t xml:space="preserve">left 2,5, upper, </w:t>
      </w:r>
      <w:r w:rsidRPr="00D0739C">
        <w:rPr>
          <w:rFonts w:asciiTheme="minorHAnsi" w:hAnsiTheme="minorHAnsi" w:cstheme="minorHAnsi"/>
          <w:sz w:val="22"/>
          <w:lang w:val="sr-Latn-BA"/>
        </w:rPr>
        <w:t>lower</w:t>
      </w:r>
      <w:r w:rsidR="00144C6F" w:rsidRPr="00D0739C">
        <w:rPr>
          <w:rFonts w:asciiTheme="minorHAnsi" w:hAnsiTheme="minorHAnsi" w:cstheme="minorHAnsi"/>
          <w:sz w:val="22"/>
          <w:lang w:val="sr-Latn-BA"/>
        </w:rPr>
        <w:t xml:space="preserve"> </w:t>
      </w:r>
      <w:r w:rsidRPr="00D0739C">
        <w:rPr>
          <w:rFonts w:asciiTheme="minorHAnsi" w:hAnsiTheme="minorHAnsi" w:cstheme="minorHAnsi"/>
          <w:sz w:val="22"/>
          <w:lang w:val="sr-Latn-BA"/>
        </w:rPr>
        <w:t>and right 2 cm.</w:t>
      </w:r>
    </w:p>
    <w:p w14:paraId="41EB862A" w14:textId="77777777" w:rsidR="00A243AD" w:rsidRPr="00D0739C" w:rsidRDefault="00A243AD" w:rsidP="00A243AD">
      <w:pPr>
        <w:pStyle w:val="BodyText"/>
        <w:rPr>
          <w:rFonts w:asciiTheme="minorHAnsi" w:hAnsiTheme="minorHAnsi" w:cstheme="minorHAnsi"/>
          <w:sz w:val="22"/>
          <w:szCs w:val="22"/>
          <w:lang w:val="sr-Latn-BA"/>
        </w:rPr>
      </w:pPr>
    </w:p>
    <w:p w14:paraId="0386C264" w14:textId="0C337F1E" w:rsidR="00A243AD" w:rsidRPr="00D0739C" w:rsidRDefault="00A243AD" w:rsidP="00A243AD">
      <w:pPr>
        <w:pStyle w:val="BodyText"/>
        <w:rPr>
          <w:rFonts w:asciiTheme="minorHAnsi" w:hAnsiTheme="minorHAnsi" w:cstheme="minorHAnsi"/>
          <w:sz w:val="22"/>
          <w:lang w:val="sr-Latn-BA"/>
        </w:rPr>
      </w:pPr>
      <w:r w:rsidRPr="00D0739C">
        <w:rPr>
          <w:rFonts w:asciiTheme="minorHAnsi" w:hAnsiTheme="minorHAnsi" w:cstheme="minorHAnsi"/>
          <w:sz w:val="22"/>
          <w:lang w:val="sr-Latn-BA"/>
        </w:rPr>
        <w:t xml:space="preserve">Maximum volume of the article is </w:t>
      </w:r>
      <w:r w:rsidR="00002853">
        <w:rPr>
          <w:rFonts w:asciiTheme="minorHAnsi" w:hAnsiTheme="minorHAnsi" w:cstheme="minorHAnsi"/>
          <w:sz w:val="22"/>
          <w:lang w:val="sr-Latn-BA"/>
        </w:rPr>
        <w:t>6</w:t>
      </w:r>
      <w:r w:rsidRPr="00D0739C">
        <w:rPr>
          <w:rFonts w:asciiTheme="minorHAnsi" w:hAnsiTheme="minorHAnsi" w:cstheme="minorHAnsi"/>
          <w:sz w:val="22"/>
          <w:lang w:val="sr-Latn-BA"/>
        </w:rPr>
        <w:t xml:space="preserve"> pages, including the figures, tables, literature and other enclosures. One copy of the paper (printed using inkjet printer) should be sent to the following address: Ekonomski fakultet Brčko, Studentska 11, 7</w:t>
      </w:r>
      <w:r w:rsidRPr="00D0739C">
        <w:rPr>
          <w:rFonts w:asciiTheme="minorHAnsi" w:hAnsiTheme="minorHAnsi" w:cstheme="minorHAnsi"/>
          <w:spacing w:val="6"/>
          <w:sz w:val="22"/>
          <w:lang w:val="sr-Latn-BA"/>
        </w:rPr>
        <w:t>6</w:t>
      </w:r>
      <w:r w:rsidRPr="00D0739C">
        <w:rPr>
          <w:rFonts w:asciiTheme="minorHAnsi" w:hAnsiTheme="minorHAnsi" w:cstheme="minorHAnsi"/>
          <w:sz w:val="22"/>
          <w:lang w:val="sr-Latn-BA"/>
        </w:rPr>
        <w:t xml:space="preserve">100 Brčko; its electronic form should be sent to: </w:t>
      </w:r>
      <w:r w:rsidRPr="00D0739C">
        <w:rPr>
          <w:rFonts w:asciiTheme="minorHAnsi" w:hAnsiTheme="minorHAnsi" w:cstheme="minorHAnsi"/>
          <w:bCs/>
          <w:i/>
          <w:sz w:val="22"/>
          <w:lang w:val="sr-Latn-BA"/>
        </w:rPr>
        <w:t>zbornik.efb@gmail.com</w:t>
      </w:r>
      <w:r w:rsidRPr="00D0739C">
        <w:rPr>
          <w:rFonts w:asciiTheme="minorHAnsi" w:hAnsiTheme="minorHAnsi" w:cstheme="minorHAnsi"/>
          <w:sz w:val="22"/>
          <w:lang w:val="sr-Latn-BA"/>
        </w:rPr>
        <w:t xml:space="preserve">. The printed form should have its pages numbered manually (graphite pencil, upper left corner), and the electronic form should not have its pages numbered. </w:t>
      </w:r>
    </w:p>
    <w:p w14:paraId="63DC3497" w14:textId="77777777" w:rsidR="00A243AD" w:rsidRPr="00D0739C" w:rsidRDefault="00A243AD" w:rsidP="00A243AD">
      <w:pPr>
        <w:pStyle w:val="BodyText"/>
        <w:rPr>
          <w:rFonts w:asciiTheme="minorHAnsi" w:hAnsiTheme="minorHAnsi" w:cstheme="minorHAnsi"/>
          <w:sz w:val="22"/>
          <w:lang w:val="sr-Latn-BA"/>
        </w:rPr>
      </w:pPr>
      <w:r w:rsidRPr="00D0739C">
        <w:rPr>
          <w:rFonts w:asciiTheme="minorHAnsi" w:hAnsiTheme="minorHAnsi" w:cstheme="minorHAnsi"/>
          <w:sz w:val="22"/>
          <w:lang w:val="sr-Latn-BA"/>
        </w:rPr>
        <w:t xml:space="preserve">The document title (electronic form): Full name of the author_Article title. </w:t>
      </w:r>
    </w:p>
    <w:p w14:paraId="11DA82E3" w14:textId="77777777" w:rsidR="00A243AD" w:rsidRPr="00D0739C" w:rsidRDefault="00A243AD" w:rsidP="00B77B07">
      <w:pPr>
        <w:pStyle w:val="BodyText"/>
        <w:numPr>
          <w:ilvl w:val="0"/>
          <w:numId w:val="10"/>
        </w:numPr>
        <w:ind w:left="284" w:hanging="284"/>
        <w:rPr>
          <w:rFonts w:asciiTheme="minorHAnsi" w:hAnsiTheme="minorHAnsi" w:cstheme="minorHAnsi"/>
          <w:b/>
          <w:bCs/>
          <w:sz w:val="22"/>
          <w:lang w:val="sr-Latn-BA"/>
        </w:rPr>
      </w:pPr>
      <w:r w:rsidRPr="00D0739C">
        <w:rPr>
          <w:rFonts w:asciiTheme="minorHAnsi" w:hAnsiTheme="minorHAnsi" w:cstheme="minorHAnsi"/>
          <w:b/>
          <w:bCs/>
          <w:sz w:val="22"/>
          <w:lang w:val="sr-Latn-BA"/>
        </w:rPr>
        <w:lastRenderedPageBreak/>
        <w:t xml:space="preserve">ARTICLE TITLE AND SUBTITLES </w:t>
      </w:r>
    </w:p>
    <w:p w14:paraId="06DC05E0" w14:textId="77777777" w:rsidR="00A243AD" w:rsidRPr="00D0739C" w:rsidRDefault="00A243AD" w:rsidP="00A243AD">
      <w:pPr>
        <w:pStyle w:val="BodyText"/>
        <w:rPr>
          <w:rFonts w:asciiTheme="minorHAnsi" w:hAnsiTheme="minorHAnsi" w:cstheme="minorHAnsi"/>
          <w:bCs/>
          <w:sz w:val="22"/>
          <w:szCs w:val="22"/>
          <w:lang w:val="sr-Latn-BA"/>
        </w:rPr>
      </w:pPr>
    </w:p>
    <w:p w14:paraId="41DA19D2" w14:textId="5C5F2709" w:rsidR="00A243AD" w:rsidRPr="00D0739C" w:rsidRDefault="00A243AD" w:rsidP="00A243AD">
      <w:pPr>
        <w:pStyle w:val="BodyText"/>
        <w:rPr>
          <w:rFonts w:asciiTheme="minorHAnsi" w:hAnsiTheme="minorHAnsi" w:cstheme="minorHAnsi"/>
          <w:sz w:val="22"/>
          <w:szCs w:val="22"/>
          <w:lang w:val="sr-Latn-BA"/>
        </w:rPr>
      </w:pPr>
      <w:r w:rsidRPr="00D0739C">
        <w:rPr>
          <w:rFonts w:asciiTheme="minorHAnsi" w:hAnsiTheme="minorHAnsi" w:cstheme="minorHAnsi"/>
          <w:sz w:val="22"/>
          <w:szCs w:val="22"/>
          <w:lang w:val="sr-Latn-BA"/>
        </w:rPr>
        <w:t xml:space="preserve">On the first page, after one empty line, place the article title in English language [font </w:t>
      </w:r>
      <w:r w:rsidR="00DF1EDD" w:rsidRPr="00DF1EDD">
        <w:rPr>
          <w:rFonts w:asciiTheme="minorHAnsi" w:hAnsiTheme="minorHAnsi" w:cstheme="minorHAnsi"/>
          <w:sz w:val="22"/>
          <w:szCs w:val="22"/>
          <w:lang w:val="sr-Latn-BA"/>
        </w:rPr>
        <w:t>Calibri</w:t>
      </w:r>
      <w:r w:rsidRPr="00D0739C">
        <w:rPr>
          <w:rFonts w:asciiTheme="minorHAnsi" w:hAnsiTheme="minorHAnsi" w:cstheme="minorHAnsi"/>
          <w:sz w:val="22"/>
          <w:szCs w:val="22"/>
          <w:lang w:val="sr-Latn-BA"/>
        </w:rPr>
        <w:t xml:space="preserve">, </w:t>
      </w:r>
      <w:r w:rsidRPr="00D0739C">
        <w:rPr>
          <w:rFonts w:asciiTheme="minorHAnsi" w:hAnsiTheme="minorHAnsi" w:cstheme="minorHAnsi"/>
          <w:b/>
          <w:bCs/>
          <w:sz w:val="22"/>
          <w:szCs w:val="22"/>
          <w:lang w:val="sr-Latn-BA"/>
        </w:rPr>
        <w:t>bold</w:t>
      </w:r>
      <w:r w:rsidRPr="00D0739C">
        <w:rPr>
          <w:rFonts w:asciiTheme="minorHAnsi" w:hAnsiTheme="minorHAnsi" w:cstheme="minorHAnsi"/>
          <w:sz w:val="22"/>
          <w:szCs w:val="22"/>
          <w:lang w:val="sr-Latn-BA"/>
        </w:rPr>
        <w:t>, 12 pt, center alignment].</w:t>
      </w:r>
    </w:p>
    <w:p w14:paraId="671D7703" w14:textId="77777777" w:rsidR="00A243AD" w:rsidRPr="00D0739C" w:rsidRDefault="00A243AD" w:rsidP="00A243AD">
      <w:pPr>
        <w:pStyle w:val="BodyText"/>
        <w:rPr>
          <w:rFonts w:asciiTheme="minorHAnsi" w:hAnsiTheme="minorHAnsi" w:cstheme="minorHAnsi"/>
          <w:sz w:val="22"/>
          <w:szCs w:val="22"/>
          <w:lang w:val="sr-Latn-BA"/>
        </w:rPr>
      </w:pPr>
    </w:p>
    <w:p w14:paraId="706B933E" w14:textId="77777777" w:rsidR="00A243AD" w:rsidRPr="00D0739C" w:rsidRDefault="00A243AD" w:rsidP="00A243AD">
      <w:pPr>
        <w:pStyle w:val="BodyText"/>
        <w:rPr>
          <w:rFonts w:asciiTheme="minorHAnsi" w:hAnsiTheme="minorHAnsi" w:cstheme="minorHAnsi"/>
          <w:sz w:val="22"/>
          <w:szCs w:val="22"/>
          <w:lang w:val="sr-Latn-BA"/>
        </w:rPr>
      </w:pPr>
      <w:r w:rsidRPr="00D0739C">
        <w:rPr>
          <w:rFonts w:asciiTheme="minorHAnsi" w:hAnsiTheme="minorHAnsi" w:cstheme="minorHAnsi"/>
          <w:sz w:val="22"/>
          <w:szCs w:val="22"/>
          <w:lang w:val="sr-Latn-BA"/>
        </w:rPr>
        <w:t>The article title should describe the contents of the article as precisely as possible, with words suitable for indexing and searching.</w:t>
      </w:r>
    </w:p>
    <w:p w14:paraId="69FC939A" w14:textId="77777777" w:rsidR="00A243AD" w:rsidRPr="00D0739C" w:rsidRDefault="00A243AD" w:rsidP="00A243AD">
      <w:pPr>
        <w:pStyle w:val="BodyText"/>
        <w:rPr>
          <w:rFonts w:asciiTheme="minorHAnsi" w:hAnsiTheme="minorHAnsi" w:cstheme="minorHAnsi"/>
          <w:sz w:val="22"/>
          <w:szCs w:val="22"/>
          <w:lang w:val="sr-Latn-BA"/>
        </w:rPr>
      </w:pPr>
    </w:p>
    <w:p w14:paraId="19B7724F" w14:textId="2FF01D60" w:rsidR="00A243AD" w:rsidRPr="00D0739C" w:rsidRDefault="00A243AD" w:rsidP="00A243AD">
      <w:pPr>
        <w:pStyle w:val="Maintext"/>
        <w:rPr>
          <w:rFonts w:asciiTheme="minorHAnsi" w:hAnsiTheme="minorHAnsi" w:cstheme="minorHAnsi"/>
          <w:sz w:val="22"/>
          <w:szCs w:val="22"/>
          <w:lang w:val="sr-Latn-BA"/>
        </w:rPr>
      </w:pPr>
      <w:r w:rsidRPr="00D0739C">
        <w:rPr>
          <w:rFonts w:asciiTheme="minorHAnsi" w:hAnsiTheme="minorHAnsi" w:cstheme="minorHAnsi"/>
          <w:sz w:val="22"/>
          <w:szCs w:val="22"/>
          <w:lang w:val="sr-Latn-BA"/>
        </w:rPr>
        <w:t xml:space="preserve">Under the title place the full name of (all) authors of the article [font </w:t>
      </w:r>
      <w:r w:rsidR="00DF1EDD" w:rsidRPr="00DF1EDD">
        <w:rPr>
          <w:rFonts w:asciiTheme="minorHAnsi" w:hAnsiTheme="minorHAnsi" w:cstheme="minorHAnsi"/>
          <w:sz w:val="22"/>
          <w:szCs w:val="22"/>
          <w:lang w:val="sr-Latn-BA"/>
        </w:rPr>
        <w:t>Calibri</w:t>
      </w:r>
      <w:r w:rsidRPr="00D0739C">
        <w:rPr>
          <w:rFonts w:asciiTheme="minorHAnsi" w:hAnsiTheme="minorHAnsi" w:cstheme="minorHAnsi"/>
          <w:sz w:val="22"/>
          <w:szCs w:val="22"/>
          <w:lang w:val="sr-Latn-BA"/>
        </w:rPr>
        <w:t xml:space="preserve">, font size 10, bold], without affiliation and title. After that insert the footnote symbol (asterisk). The footnote should include the e-mail address of the author. Name of the author’s institutions (affiliation) is written immediately under the name of the author [font </w:t>
      </w:r>
      <w:r w:rsidR="00DF1EDD" w:rsidRPr="00DF1EDD">
        <w:rPr>
          <w:rFonts w:asciiTheme="minorHAnsi" w:hAnsiTheme="minorHAnsi" w:cstheme="minorHAnsi"/>
          <w:sz w:val="22"/>
          <w:szCs w:val="22"/>
          <w:lang w:val="sr-Latn-BA"/>
        </w:rPr>
        <w:t>Calibri</w:t>
      </w:r>
      <w:r w:rsidRPr="00D0739C">
        <w:rPr>
          <w:rFonts w:asciiTheme="minorHAnsi" w:hAnsiTheme="minorHAnsi" w:cstheme="minorHAnsi"/>
          <w:sz w:val="22"/>
          <w:szCs w:val="22"/>
          <w:lang w:val="sr-Latn-BA"/>
        </w:rPr>
        <w:t>, normal, 10 pt], where for complex institutions the complete hierarchy should be included.</w:t>
      </w:r>
    </w:p>
    <w:p w14:paraId="2DA901BD" w14:textId="77777777" w:rsidR="00A243AD" w:rsidRPr="00D0739C" w:rsidRDefault="00A243AD" w:rsidP="00A243AD">
      <w:pPr>
        <w:pStyle w:val="Maintext"/>
        <w:rPr>
          <w:rFonts w:asciiTheme="minorHAnsi" w:hAnsiTheme="minorHAnsi" w:cstheme="minorHAnsi"/>
          <w:sz w:val="22"/>
          <w:szCs w:val="22"/>
          <w:lang w:val="sr-Latn-BA"/>
        </w:rPr>
      </w:pPr>
    </w:p>
    <w:p w14:paraId="47B47C9D" w14:textId="51248B1B" w:rsidR="00B77B07" w:rsidRPr="00D0739C" w:rsidRDefault="00A243AD" w:rsidP="00B77B07">
      <w:pPr>
        <w:jc w:val="both"/>
        <w:rPr>
          <w:rFonts w:asciiTheme="minorHAnsi" w:hAnsiTheme="minorHAnsi" w:cstheme="minorHAnsi"/>
          <w:sz w:val="22"/>
          <w:szCs w:val="22"/>
        </w:rPr>
      </w:pPr>
      <w:r w:rsidRPr="00D0739C">
        <w:rPr>
          <w:rFonts w:asciiTheme="minorHAnsi" w:hAnsiTheme="minorHAnsi" w:cstheme="minorHAnsi"/>
          <w:sz w:val="22"/>
          <w:szCs w:val="22"/>
        </w:rPr>
        <w:t xml:space="preserve">The main text of the article should be written with single line spacing and an empty row between the paragraphs [font </w:t>
      </w:r>
      <w:r w:rsidR="00DF1EDD" w:rsidRPr="00DF1EDD">
        <w:rPr>
          <w:rFonts w:asciiTheme="minorHAnsi" w:hAnsiTheme="minorHAnsi" w:cstheme="minorHAnsi"/>
          <w:sz w:val="22"/>
          <w:szCs w:val="22"/>
        </w:rPr>
        <w:t>Calibri</w:t>
      </w:r>
      <w:r w:rsidRPr="00D0739C">
        <w:rPr>
          <w:rFonts w:asciiTheme="minorHAnsi" w:hAnsiTheme="minorHAnsi" w:cstheme="minorHAnsi"/>
          <w:sz w:val="22"/>
          <w:szCs w:val="22"/>
        </w:rPr>
        <w:t xml:space="preserve">, normal, 11 pt]. The first and remaining lines of the paragraph should start at the beginning of the row. </w:t>
      </w:r>
      <w:r w:rsidR="00B77B07" w:rsidRPr="00D0739C">
        <w:rPr>
          <w:rFonts w:asciiTheme="minorHAnsi" w:hAnsiTheme="minorHAnsi" w:cstheme="minorHAnsi"/>
          <w:sz w:val="22"/>
          <w:szCs w:val="22"/>
        </w:rPr>
        <w:t>It is recommended that the headings are numbered in Arabic numerals, eg:</w:t>
      </w:r>
    </w:p>
    <w:p w14:paraId="721D5B6A" w14:textId="286175EC" w:rsidR="00B77B07" w:rsidRPr="00D0739C" w:rsidRDefault="00B77B07" w:rsidP="00B77B07">
      <w:pPr>
        <w:jc w:val="both"/>
        <w:rPr>
          <w:rFonts w:asciiTheme="minorHAnsi" w:hAnsiTheme="minorHAnsi" w:cstheme="minorHAnsi"/>
          <w:sz w:val="22"/>
          <w:szCs w:val="22"/>
        </w:rPr>
      </w:pPr>
      <w:r w:rsidRPr="00D0739C">
        <w:rPr>
          <w:rFonts w:asciiTheme="minorHAnsi" w:hAnsiTheme="minorHAnsi" w:cstheme="minorHAnsi"/>
          <w:b/>
          <w:sz w:val="22"/>
          <w:szCs w:val="22"/>
        </w:rPr>
        <w:t xml:space="preserve">1. </w:t>
      </w:r>
      <w:r w:rsidR="00144C6F" w:rsidRPr="00D0739C">
        <w:rPr>
          <w:rFonts w:asciiTheme="minorHAnsi" w:hAnsiTheme="minorHAnsi" w:cstheme="minorHAnsi"/>
          <w:b/>
          <w:sz w:val="22"/>
          <w:szCs w:val="22"/>
        </w:rPr>
        <w:t>THE FIRST HEADING</w:t>
      </w:r>
      <w:r w:rsidRPr="00D0739C">
        <w:rPr>
          <w:rFonts w:asciiTheme="minorHAnsi" w:hAnsiTheme="minorHAnsi" w:cstheme="minorHAnsi"/>
          <w:sz w:val="22"/>
          <w:szCs w:val="22"/>
        </w:rPr>
        <w:t xml:space="preserve"> [</w:t>
      </w:r>
      <w:r w:rsidR="00144C6F" w:rsidRPr="00D0739C">
        <w:rPr>
          <w:rFonts w:asciiTheme="minorHAnsi" w:hAnsiTheme="minorHAnsi" w:cstheme="minorHAnsi"/>
          <w:sz w:val="22"/>
          <w:szCs w:val="22"/>
        </w:rPr>
        <w:t xml:space="preserve">capital letters, font </w:t>
      </w:r>
      <w:r w:rsidR="00D0739C">
        <w:rPr>
          <w:rFonts w:asciiTheme="minorHAnsi" w:hAnsiTheme="minorHAnsi" w:cstheme="minorHAnsi"/>
          <w:sz w:val="22"/>
          <w:szCs w:val="22"/>
        </w:rPr>
        <w:t>CALIBRI</w:t>
      </w:r>
      <w:r w:rsidR="00144C6F" w:rsidRPr="00D0739C">
        <w:rPr>
          <w:rFonts w:asciiTheme="minorHAnsi" w:hAnsiTheme="minorHAnsi" w:cstheme="minorHAnsi"/>
          <w:sz w:val="22"/>
          <w:szCs w:val="22"/>
        </w:rPr>
        <w:t xml:space="preserve">, 11 pt, </w:t>
      </w:r>
      <w:r w:rsidRPr="00D0739C">
        <w:rPr>
          <w:rFonts w:asciiTheme="minorHAnsi" w:hAnsiTheme="minorHAnsi" w:cstheme="minorHAnsi"/>
          <w:sz w:val="22"/>
          <w:szCs w:val="22"/>
        </w:rPr>
        <w:t xml:space="preserve">left alignment, bold], </w:t>
      </w:r>
    </w:p>
    <w:p w14:paraId="6B48DD2D" w14:textId="127821F6" w:rsidR="00B77B07" w:rsidRPr="00D0739C" w:rsidRDefault="00144C6F" w:rsidP="00B77B07">
      <w:pPr>
        <w:jc w:val="both"/>
        <w:rPr>
          <w:rFonts w:asciiTheme="minorHAnsi" w:hAnsiTheme="minorHAnsi" w:cstheme="minorHAnsi"/>
          <w:sz w:val="22"/>
          <w:szCs w:val="22"/>
        </w:rPr>
      </w:pPr>
      <w:r w:rsidRPr="00D0739C">
        <w:rPr>
          <w:rFonts w:asciiTheme="minorHAnsi" w:hAnsiTheme="minorHAnsi" w:cstheme="minorHAnsi"/>
          <w:b/>
          <w:sz w:val="22"/>
          <w:szCs w:val="22"/>
        </w:rPr>
        <w:t>2. THE SECOND HEADING</w:t>
      </w:r>
      <w:r w:rsidRPr="00D0739C">
        <w:rPr>
          <w:rFonts w:asciiTheme="minorHAnsi" w:hAnsiTheme="minorHAnsi" w:cstheme="minorHAnsi"/>
          <w:sz w:val="22"/>
          <w:szCs w:val="22"/>
        </w:rPr>
        <w:t xml:space="preserve"> </w:t>
      </w:r>
      <w:r w:rsidR="00B77B07" w:rsidRPr="00D0739C">
        <w:rPr>
          <w:rFonts w:asciiTheme="minorHAnsi" w:hAnsiTheme="minorHAnsi" w:cstheme="minorHAnsi"/>
          <w:sz w:val="22"/>
          <w:szCs w:val="22"/>
        </w:rPr>
        <w:t>[</w:t>
      </w:r>
      <w:r w:rsidRPr="00D0739C">
        <w:rPr>
          <w:rFonts w:asciiTheme="minorHAnsi" w:hAnsiTheme="minorHAnsi" w:cstheme="minorHAnsi"/>
          <w:sz w:val="22"/>
          <w:szCs w:val="22"/>
        </w:rPr>
        <w:t xml:space="preserve">capital letters, font </w:t>
      </w:r>
      <w:r w:rsidR="00D0739C">
        <w:rPr>
          <w:rFonts w:asciiTheme="minorHAnsi" w:hAnsiTheme="minorHAnsi" w:cstheme="minorHAnsi"/>
          <w:sz w:val="22"/>
          <w:szCs w:val="22"/>
        </w:rPr>
        <w:t>CALIBRI</w:t>
      </w:r>
      <w:r w:rsidRPr="00D0739C">
        <w:rPr>
          <w:rFonts w:asciiTheme="minorHAnsi" w:hAnsiTheme="minorHAnsi" w:cstheme="minorHAnsi"/>
          <w:sz w:val="22"/>
          <w:szCs w:val="22"/>
        </w:rPr>
        <w:t>, 11 pt, left alignment, bold</w:t>
      </w:r>
      <w:r w:rsidR="00B77B07" w:rsidRPr="00D0739C">
        <w:rPr>
          <w:rFonts w:asciiTheme="minorHAnsi" w:hAnsiTheme="minorHAnsi" w:cstheme="minorHAnsi"/>
          <w:sz w:val="22"/>
          <w:szCs w:val="22"/>
        </w:rPr>
        <w:t>],</w:t>
      </w:r>
    </w:p>
    <w:p w14:paraId="655A084C" w14:textId="308E8972" w:rsidR="00B77B07" w:rsidRPr="00D0739C" w:rsidRDefault="00B77B07" w:rsidP="00B77B07">
      <w:pPr>
        <w:jc w:val="both"/>
        <w:rPr>
          <w:rFonts w:asciiTheme="minorHAnsi" w:hAnsiTheme="minorHAnsi" w:cstheme="minorHAnsi"/>
          <w:sz w:val="22"/>
          <w:szCs w:val="22"/>
        </w:rPr>
      </w:pPr>
      <w:r w:rsidRPr="00D0739C">
        <w:rPr>
          <w:rFonts w:asciiTheme="minorHAnsi" w:hAnsiTheme="minorHAnsi" w:cstheme="minorHAnsi"/>
          <w:b/>
          <w:sz w:val="22"/>
          <w:szCs w:val="22"/>
        </w:rPr>
        <w:t>2.1. The first heading of the second row</w:t>
      </w:r>
      <w:r w:rsidRPr="00D0739C">
        <w:rPr>
          <w:rFonts w:asciiTheme="minorHAnsi" w:hAnsiTheme="minorHAnsi" w:cstheme="minorHAnsi"/>
          <w:sz w:val="22"/>
          <w:szCs w:val="22"/>
        </w:rPr>
        <w:t xml:space="preserve"> [</w:t>
      </w:r>
      <w:r w:rsidR="00144C6F" w:rsidRPr="00D0739C">
        <w:rPr>
          <w:rFonts w:asciiTheme="minorHAnsi" w:hAnsiTheme="minorHAnsi" w:cstheme="minorHAnsi"/>
          <w:sz w:val="22"/>
          <w:szCs w:val="22"/>
        </w:rPr>
        <w:t xml:space="preserve">font </w:t>
      </w:r>
      <w:r w:rsidR="00DF1EDD" w:rsidRPr="00DF1EDD">
        <w:rPr>
          <w:rFonts w:asciiTheme="minorHAnsi" w:hAnsiTheme="minorHAnsi" w:cstheme="minorHAnsi"/>
          <w:sz w:val="22"/>
          <w:szCs w:val="22"/>
        </w:rPr>
        <w:t>Calibri</w:t>
      </w:r>
      <w:r w:rsidR="00144C6F" w:rsidRPr="00D0739C">
        <w:rPr>
          <w:rFonts w:asciiTheme="minorHAnsi" w:hAnsiTheme="minorHAnsi" w:cstheme="minorHAnsi"/>
          <w:sz w:val="22"/>
          <w:szCs w:val="22"/>
        </w:rPr>
        <w:t>, 11 pt, left alignment, bold</w:t>
      </w:r>
      <w:r w:rsidRPr="00D0739C">
        <w:rPr>
          <w:rFonts w:asciiTheme="minorHAnsi" w:hAnsiTheme="minorHAnsi" w:cstheme="minorHAnsi"/>
          <w:sz w:val="22"/>
          <w:szCs w:val="22"/>
        </w:rPr>
        <w:t xml:space="preserve">], </w:t>
      </w:r>
    </w:p>
    <w:p w14:paraId="49FD3CAD" w14:textId="77777777" w:rsidR="00B77B07" w:rsidRPr="00D0739C" w:rsidRDefault="00B77B07" w:rsidP="00B77B07">
      <w:pPr>
        <w:jc w:val="both"/>
        <w:rPr>
          <w:rFonts w:asciiTheme="minorHAnsi" w:hAnsiTheme="minorHAnsi" w:cstheme="minorHAnsi"/>
          <w:sz w:val="22"/>
          <w:szCs w:val="22"/>
        </w:rPr>
      </w:pPr>
      <w:r w:rsidRPr="00D0739C">
        <w:rPr>
          <w:rFonts w:asciiTheme="minorHAnsi" w:hAnsiTheme="minorHAnsi" w:cstheme="minorHAnsi"/>
          <w:b/>
          <w:sz w:val="22"/>
          <w:szCs w:val="22"/>
        </w:rPr>
        <w:t>2.2. The second heading of the second row</w:t>
      </w:r>
      <w:r w:rsidRPr="00D0739C">
        <w:rPr>
          <w:rFonts w:asciiTheme="minorHAnsi" w:hAnsiTheme="minorHAnsi" w:cstheme="minorHAnsi"/>
          <w:sz w:val="22"/>
          <w:szCs w:val="22"/>
        </w:rPr>
        <w:t xml:space="preserve">, </w:t>
      </w:r>
    </w:p>
    <w:p w14:paraId="130D965C" w14:textId="77777777" w:rsidR="00B77B07" w:rsidRPr="00D0739C" w:rsidRDefault="00144C6F" w:rsidP="00B77B07">
      <w:pPr>
        <w:jc w:val="both"/>
        <w:rPr>
          <w:rFonts w:asciiTheme="minorHAnsi" w:hAnsiTheme="minorHAnsi" w:cstheme="minorHAnsi"/>
          <w:sz w:val="22"/>
          <w:szCs w:val="22"/>
        </w:rPr>
      </w:pPr>
      <w:r w:rsidRPr="00D0739C">
        <w:rPr>
          <w:rFonts w:asciiTheme="minorHAnsi" w:hAnsiTheme="minorHAnsi" w:cstheme="minorHAnsi"/>
          <w:b/>
          <w:sz w:val="22"/>
          <w:szCs w:val="22"/>
        </w:rPr>
        <w:t>3. THE THIRD HEADING</w:t>
      </w:r>
      <w:r w:rsidR="00B77B07" w:rsidRPr="00D0739C">
        <w:rPr>
          <w:rFonts w:asciiTheme="minorHAnsi" w:hAnsiTheme="minorHAnsi" w:cstheme="minorHAnsi"/>
          <w:sz w:val="22"/>
          <w:szCs w:val="22"/>
        </w:rPr>
        <w:t>…  (like heading structure used in this instructions).</w:t>
      </w:r>
    </w:p>
    <w:p w14:paraId="0B4E1547" w14:textId="77777777" w:rsidR="00A243AD" w:rsidRPr="00D0739C" w:rsidRDefault="00A243AD" w:rsidP="00A243AD">
      <w:pPr>
        <w:rPr>
          <w:rFonts w:asciiTheme="minorHAnsi" w:hAnsiTheme="minorHAnsi" w:cstheme="minorHAnsi"/>
          <w:b/>
          <w:bCs/>
          <w:sz w:val="22"/>
          <w:lang w:val="sr-Latn-BA"/>
        </w:rPr>
      </w:pPr>
    </w:p>
    <w:p w14:paraId="4D92EDB4" w14:textId="77777777" w:rsidR="00A243AD" w:rsidRPr="00D0739C" w:rsidRDefault="00A243AD" w:rsidP="00B77B07">
      <w:pPr>
        <w:pStyle w:val="BodyText"/>
        <w:numPr>
          <w:ilvl w:val="0"/>
          <w:numId w:val="10"/>
        </w:numPr>
        <w:ind w:left="284" w:hanging="284"/>
        <w:rPr>
          <w:rFonts w:asciiTheme="minorHAnsi" w:hAnsiTheme="minorHAnsi" w:cstheme="minorHAnsi"/>
          <w:b/>
          <w:bCs/>
          <w:sz w:val="22"/>
          <w:lang w:val="sr-Latn-BA"/>
        </w:rPr>
      </w:pPr>
      <w:r w:rsidRPr="00D0739C">
        <w:rPr>
          <w:rFonts w:asciiTheme="minorHAnsi" w:hAnsiTheme="minorHAnsi" w:cstheme="minorHAnsi"/>
          <w:b/>
          <w:bCs/>
          <w:sz w:val="22"/>
          <w:lang w:val="sr-Latn-BA"/>
        </w:rPr>
        <w:t xml:space="preserve">CITING SOURCES IN THE TEXT, UNDER THE FIGURES AND TABLES </w:t>
      </w:r>
    </w:p>
    <w:p w14:paraId="18B5F2FA" w14:textId="77777777" w:rsidR="00A243AD" w:rsidRPr="00D0739C"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p>
    <w:p w14:paraId="17371978" w14:textId="77777777" w:rsidR="00A243AD" w:rsidRPr="00D0739C"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rPr>
      </w:pPr>
      <w:r w:rsidRPr="00D0739C">
        <w:rPr>
          <w:rFonts w:asciiTheme="minorHAnsi" w:hAnsiTheme="minorHAnsi" w:cstheme="minorHAnsi"/>
          <w:sz w:val="22"/>
          <w:szCs w:val="22"/>
          <w:lang w:val="sr-Latn-BA" w:eastAsia="ko-KR"/>
        </w:rPr>
        <w:t>The sources are cited according to the APA style (</w:t>
      </w:r>
      <w:r w:rsidRPr="00D0739C">
        <w:rPr>
          <w:rFonts w:asciiTheme="minorHAnsi" w:hAnsiTheme="minorHAnsi" w:cstheme="minorHAnsi"/>
          <w:sz w:val="22"/>
          <w:szCs w:val="22"/>
          <w:lang w:val="sr-Latn-BA"/>
        </w:rPr>
        <w:t>http://www.apastyle.org/index.aspx)</w:t>
      </w:r>
      <w:r w:rsidRPr="00D0739C">
        <w:rPr>
          <w:rFonts w:asciiTheme="minorHAnsi" w:hAnsiTheme="minorHAnsi" w:cstheme="minorHAnsi"/>
          <w:sz w:val="22"/>
          <w:szCs w:val="22"/>
          <w:lang w:val="sr-Latn-BA" w:eastAsia="ko-KR"/>
        </w:rPr>
        <w:t xml:space="preserve"> according to which the </w:t>
      </w:r>
      <w:r w:rsidRPr="00D0739C">
        <w:rPr>
          <w:rFonts w:asciiTheme="minorHAnsi" w:hAnsiTheme="minorHAnsi" w:cstheme="minorHAnsi"/>
          <w:sz w:val="22"/>
          <w:szCs w:val="22"/>
          <w:lang w:val="sr-Latn-BA"/>
        </w:rPr>
        <w:t>abbreviated identification of used sources is stated in the text, i.e. under the figure or table, immediately after the part of the text the author is citing, and complete identification of the used source is at the end of the paper, in the list of references.</w:t>
      </w:r>
    </w:p>
    <w:p w14:paraId="37D8D05C" w14:textId="77777777" w:rsidR="00A243AD" w:rsidRPr="00D0739C"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p>
    <w:p w14:paraId="13BE2301" w14:textId="77777777" w:rsidR="00A243AD" w:rsidRPr="00D0739C"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r w:rsidRPr="00D0739C">
        <w:rPr>
          <w:rFonts w:asciiTheme="minorHAnsi" w:hAnsiTheme="minorHAnsi" w:cstheme="minorHAnsi"/>
          <w:sz w:val="22"/>
          <w:szCs w:val="22"/>
          <w:lang w:val="sr-Latn-BA" w:eastAsia="ko-KR"/>
        </w:rPr>
        <w:t xml:space="preserve">For citing of the sources in the text, the following principle shall be used: family name of the author, year of issue. Example: (Krugman, 2014). </w:t>
      </w:r>
    </w:p>
    <w:p w14:paraId="00519F14" w14:textId="77777777" w:rsidR="00A243AD" w:rsidRPr="00D0739C"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p>
    <w:p w14:paraId="56508134" w14:textId="77777777" w:rsidR="00A243AD" w:rsidRPr="00D0739C"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r w:rsidRPr="00D0739C">
        <w:rPr>
          <w:rFonts w:asciiTheme="minorHAnsi" w:hAnsiTheme="minorHAnsi" w:cstheme="minorHAnsi"/>
          <w:sz w:val="22"/>
          <w:szCs w:val="22"/>
          <w:lang w:val="sr-Latn-BA" w:eastAsia="ko-KR"/>
        </w:rPr>
        <w:t xml:space="preserve">When the text is cited directly, or information from a specific page is cited, also the page number is included. Example: (Hammer &amp; Champy, 1993: 123). </w:t>
      </w:r>
    </w:p>
    <w:p w14:paraId="697997E8" w14:textId="77777777" w:rsidR="00A243AD" w:rsidRPr="00D0739C"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p>
    <w:p w14:paraId="78C59CB5" w14:textId="77777777" w:rsidR="00A243AD" w:rsidRPr="00D0739C"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r w:rsidRPr="00D0739C">
        <w:rPr>
          <w:rFonts w:asciiTheme="minorHAnsi" w:hAnsiTheme="minorHAnsi" w:cstheme="minorHAnsi"/>
          <w:sz w:val="22"/>
          <w:szCs w:val="22"/>
          <w:lang w:val="sr-Latn-BA" w:eastAsia="ko-KR"/>
        </w:rPr>
        <w:t>If the author is cited who has two or more issues in the same year, after the year a letter is included in the alphabetical order. Example: (Stankić, 2014a: 56). If the book or the article from a magazine has two authors, both authors shall be included (Trifunovic i Radovanovic, 2014: 33), and if there are more than two authors, the first author is stated followed by et al.: (Campbell et al., 2001). The list of the literature, at the end of the paper, shall include all authors.</w:t>
      </w:r>
    </w:p>
    <w:p w14:paraId="5019CE81" w14:textId="77777777" w:rsidR="00A243AD" w:rsidRPr="00D0739C"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p>
    <w:p w14:paraId="0914035B" w14:textId="77777777" w:rsidR="00A243AD" w:rsidRPr="00D0739C"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r w:rsidRPr="00D0739C">
        <w:rPr>
          <w:rFonts w:asciiTheme="minorHAnsi" w:hAnsiTheme="minorHAnsi" w:cstheme="minorHAnsi"/>
          <w:sz w:val="22"/>
          <w:szCs w:val="22"/>
          <w:lang w:val="sr-Latn-BA" w:eastAsia="ko-KR"/>
        </w:rPr>
        <w:t>If several authors are cited in the same part of the text, the references are separated by a semicolon and they are listed in the alphabetical order. Example: (Akerlof &amp; Kranton, 2000; Krugman, 2014).</w:t>
      </w:r>
    </w:p>
    <w:p w14:paraId="5FD18164" w14:textId="77777777" w:rsidR="00A243AD" w:rsidRPr="00D0739C"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p>
    <w:p w14:paraId="035DB02D" w14:textId="77777777" w:rsidR="00A243AD" w:rsidRPr="00D0739C"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r w:rsidRPr="00D0739C">
        <w:rPr>
          <w:rFonts w:asciiTheme="minorHAnsi" w:hAnsiTheme="minorHAnsi" w:cstheme="minorHAnsi"/>
          <w:sz w:val="22"/>
          <w:szCs w:val="22"/>
          <w:lang w:val="sr-Latn-BA" w:eastAsia="ko-KR"/>
        </w:rPr>
        <w:t>If the paper does not have the name of the author, instead of the name of the author, the name or abbreviation of the institution, agency or organization which issued the paper is included. Example: (OECD, 2016).</w:t>
      </w:r>
    </w:p>
    <w:p w14:paraId="3C3C4F77" w14:textId="77777777" w:rsidR="00A243AD" w:rsidRPr="00D0739C"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p>
    <w:p w14:paraId="70C16D02" w14:textId="77777777" w:rsidR="00A243AD" w:rsidRPr="00D0739C" w:rsidRDefault="00A243AD" w:rsidP="00A243AD">
      <w:pPr>
        <w:jc w:val="both"/>
        <w:rPr>
          <w:rFonts w:asciiTheme="minorHAnsi" w:hAnsiTheme="minorHAnsi" w:cstheme="minorHAnsi"/>
          <w:sz w:val="22"/>
          <w:szCs w:val="22"/>
          <w:lang w:val="sr-Latn-BA" w:eastAsia="ko-KR"/>
        </w:rPr>
      </w:pPr>
      <w:r w:rsidRPr="00D0739C">
        <w:rPr>
          <w:rFonts w:asciiTheme="minorHAnsi" w:hAnsiTheme="minorHAnsi" w:cstheme="minorHAnsi"/>
          <w:sz w:val="22"/>
          <w:szCs w:val="22"/>
          <w:lang w:val="sr-Latn-BA" w:eastAsia="ko-KR"/>
        </w:rPr>
        <w:t xml:space="preserve">For sources taken from the Internet, the text shall use the form (family name, year): (Radovanović et al., 2011). </w:t>
      </w:r>
      <w:r w:rsidRPr="00D0739C">
        <w:rPr>
          <w:rFonts w:asciiTheme="minorHAnsi" w:hAnsiTheme="minorHAnsi" w:cstheme="minorHAnsi"/>
          <w:lang w:val="sr-Latn-BA"/>
        </w:rPr>
        <w:t xml:space="preserve">The Internet address is the same as the name of the publisher in printed magazines and </w:t>
      </w:r>
      <w:r w:rsidRPr="00D0739C">
        <w:rPr>
          <w:rFonts w:asciiTheme="minorHAnsi" w:hAnsiTheme="minorHAnsi" w:cstheme="minorHAnsi"/>
          <w:lang w:val="sr-Latn-BA"/>
        </w:rPr>
        <w:lastRenderedPageBreak/>
        <w:t xml:space="preserve">books and is not listed instead of the name of the author. </w:t>
      </w:r>
      <w:r w:rsidRPr="00D0739C">
        <w:rPr>
          <w:rFonts w:asciiTheme="minorHAnsi" w:hAnsiTheme="minorHAnsi" w:cstheme="minorHAnsi"/>
          <w:sz w:val="22"/>
          <w:szCs w:val="22"/>
          <w:lang w:val="sr-Latn-BA"/>
        </w:rPr>
        <w:t xml:space="preserve">If the name of the author is unknown, the first place shall include the document title. Example in the text: (Citing Guide, 2016). </w:t>
      </w:r>
    </w:p>
    <w:p w14:paraId="477FCB54" w14:textId="77777777" w:rsidR="00A243AD" w:rsidRPr="00D0739C" w:rsidRDefault="00A243AD" w:rsidP="00A243AD">
      <w:pPr>
        <w:shd w:val="clear" w:color="auto" w:fill="FFFFFF"/>
        <w:tabs>
          <w:tab w:val="num" w:pos="851"/>
        </w:tabs>
        <w:autoSpaceDE w:val="0"/>
        <w:autoSpaceDN w:val="0"/>
        <w:adjustRightInd w:val="0"/>
        <w:jc w:val="both"/>
        <w:rPr>
          <w:rFonts w:asciiTheme="minorHAnsi" w:hAnsiTheme="minorHAnsi" w:cstheme="minorHAnsi"/>
          <w:highlight w:val="yellow"/>
          <w:lang w:val="sr-Latn-BA" w:eastAsia="ko-KR"/>
        </w:rPr>
      </w:pPr>
    </w:p>
    <w:p w14:paraId="0CA83B0C" w14:textId="77777777" w:rsidR="00144C6F" w:rsidRPr="00D0739C" w:rsidRDefault="00144C6F" w:rsidP="00A243AD">
      <w:pPr>
        <w:shd w:val="clear" w:color="auto" w:fill="FFFFFF"/>
        <w:tabs>
          <w:tab w:val="num" w:pos="851"/>
        </w:tabs>
        <w:autoSpaceDE w:val="0"/>
        <w:autoSpaceDN w:val="0"/>
        <w:adjustRightInd w:val="0"/>
        <w:jc w:val="both"/>
        <w:rPr>
          <w:rFonts w:asciiTheme="minorHAnsi" w:hAnsiTheme="minorHAnsi" w:cstheme="minorHAnsi"/>
          <w:highlight w:val="yellow"/>
          <w:lang w:val="sr-Latn-BA" w:eastAsia="ko-KR"/>
        </w:rPr>
      </w:pPr>
    </w:p>
    <w:p w14:paraId="2CEDF38F" w14:textId="77777777" w:rsidR="00A243AD" w:rsidRPr="00D0739C" w:rsidRDefault="00B77B07" w:rsidP="00B77B07">
      <w:pPr>
        <w:pStyle w:val="BodyText"/>
        <w:numPr>
          <w:ilvl w:val="1"/>
          <w:numId w:val="10"/>
        </w:numPr>
        <w:ind w:left="426" w:hanging="426"/>
        <w:rPr>
          <w:rFonts w:asciiTheme="minorHAnsi" w:hAnsiTheme="minorHAnsi" w:cstheme="minorHAnsi"/>
          <w:b/>
          <w:bCs/>
          <w:sz w:val="22"/>
          <w:lang w:val="sr-Latn-BA"/>
        </w:rPr>
      </w:pPr>
      <w:r w:rsidRPr="00D0739C">
        <w:rPr>
          <w:rFonts w:asciiTheme="minorHAnsi" w:hAnsiTheme="minorHAnsi" w:cstheme="minorHAnsi"/>
          <w:b/>
          <w:bCs/>
          <w:sz w:val="22"/>
          <w:lang w:val="sr-Latn-BA"/>
        </w:rPr>
        <w:t xml:space="preserve">Figures and tables </w:t>
      </w:r>
    </w:p>
    <w:p w14:paraId="3FA57144" w14:textId="77777777" w:rsidR="00A243AD" w:rsidRPr="00D0739C" w:rsidRDefault="00A243AD" w:rsidP="00A243AD">
      <w:pPr>
        <w:pStyle w:val="BodyText"/>
        <w:rPr>
          <w:rFonts w:asciiTheme="minorHAnsi" w:hAnsiTheme="minorHAnsi" w:cstheme="minorHAnsi"/>
          <w:sz w:val="22"/>
          <w:lang w:val="sr-Latn-BA"/>
        </w:rPr>
      </w:pPr>
    </w:p>
    <w:p w14:paraId="48F72002" w14:textId="77777777" w:rsidR="00A243AD" w:rsidRPr="00D0739C" w:rsidRDefault="00A243AD" w:rsidP="00A243AD">
      <w:pPr>
        <w:pStyle w:val="BodyText"/>
        <w:rPr>
          <w:rFonts w:asciiTheme="minorHAnsi" w:hAnsiTheme="minorHAnsi" w:cstheme="minorHAnsi"/>
          <w:sz w:val="22"/>
          <w:lang w:val="sr-Latn-BA"/>
        </w:rPr>
      </w:pPr>
      <w:r w:rsidRPr="00D0739C">
        <w:rPr>
          <w:rFonts w:asciiTheme="minorHAnsi" w:hAnsiTheme="minorHAnsi" w:cstheme="minorHAnsi"/>
          <w:sz w:val="22"/>
          <w:lang w:val="sr-Latn-BA"/>
        </w:rPr>
        <w:t>Figures and tables should be adjusted according to the text width and the source should go under it. The objects forming the figure have to be grouped. If the object includes the text, it should be placed in a frame and leave the possibility of proofing and corrections, and the language and writing should correspond to the main text of the article. The articles cannot include scanned images, tables and parts of texts.</w:t>
      </w:r>
    </w:p>
    <w:p w14:paraId="4B93D28E" w14:textId="77777777" w:rsidR="00A243AD" w:rsidRPr="00D0739C" w:rsidRDefault="00A243AD" w:rsidP="00A243AD">
      <w:pPr>
        <w:pStyle w:val="BodyText"/>
        <w:rPr>
          <w:rFonts w:asciiTheme="minorHAnsi" w:hAnsiTheme="minorHAnsi" w:cstheme="minorHAnsi"/>
          <w:sz w:val="22"/>
          <w:lang w:val="sr-Latn-BA"/>
        </w:rPr>
      </w:pPr>
    </w:p>
    <w:p w14:paraId="010165A9" w14:textId="0F66765C" w:rsidR="00A243AD" w:rsidRPr="00D0739C" w:rsidRDefault="00A243AD" w:rsidP="00A243AD">
      <w:pPr>
        <w:jc w:val="center"/>
        <w:rPr>
          <w:rFonts w:asciiTheme="minorHAnsi" w:hAnsiTheme="minorHAnsi" w:cstheme="minorHAnsi"/>
          <w:b/>
          <w:sz w:val="20"/>
          <w:lang w:val="sr-Latn-BA"/>
        </w:rPr>
      </w:pPr>
      <w:r w:rsidRPr="00D0739C">
        <w:rPr>
          <w:rFonts w:asciiTheme="minorHAnsi" w:hAnsiTheme="minorHAnsi" w:cstheme="minorHAnsi"/>
          <w:b/>
          <w:sz w:val="20"/>
          <w:lang w:val="sr-Latn-BA"/>
        </w:rPr>
        <w:t xml:space="preserve">Table 1: Table title [font </w:t>
      </w:r>
      <w:r w:rsidR="00DF1EDD" w:rsidRPr="00DF1EDD">
        <w:rPr>
          <w:rFonts w:asciiTheme="minorHAnsi" w:hAnsiTheme="minorHAnsi" w:cstheme="minorHAnsi"/>
          <w:b/>
          <w:sz w:val="20"/>
          <w:lang w:val="sr-Latn-BA"/>
        </w:rPr>
        <w:t>Calibri</w:t>
      </w:r>
      <w:r w:rsidRPr="00D0739C">
        <w:rPr>
          <w:rFonts w:asciiTheme="minorHAnsi" w:hAnsiTheme="minorHAnsi" w:cstheme="minorHAnsi"/>
          <w:b/>
          <w:sz w:val="20"/>
          <w:lang w:val="sr-Latn-BA"/>
        </w:rPr>
        <w:t xml:space="preserve">, font size 10, bold, </w:t>
      </w:r>
      <w:r w:rsidRPr="00D0739C">
        <w:rPr>
          <w:rFonts w:asciiTheme="minorHAnsi" w:hAnsiTheme="minorHAnsi" w:cstheme="minorHAnsi"/>
          <w:b/>
          <w:sz w:val="20"/>
          <w:szCs w:val="20"/>
          <w:lang w:val="sr-Latn-BA"/>
        </w:rPr>
        <w:t>center alignment</w:t>
      </w:r>
      <w:r w:rsidRPr="00D0739C">
        <w:rPr>
          <w:rFonts w:asciiTheme="minorHAnsi" w:hAnsiTheme="minorHAnsi" w:cstheme="minorHAnsi"/>
          <w:b/>
          <w:sz w:val="20"/>
          <w:lang w:val="sr-Latn-BA"/>
        </w:rPr>
        <w:t>]</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A243AD" w:rsidRPr="00D0739C" w14:paraId="486684E0" w14:textId="77777777" w:rsidTr="003C03FB">
        <w:tc>
          <w:tcPr>
            <w:tcW w:w="5529" w:type="dxa"/>
            <w:shd w:val="clear" w:color="auto" w:fill="auto"/>
          </w:tcPr>
          <w:p w14:paraId="2DA5B03B" w14:textId="77777777" w:rsidR="00A243AD" w:rsidRPr="00D0739C" w:rsidRDefault="00A243AD" w:rsidP="003C03FB">
            <w:pPr>
              <w:spacing w:before="120" w:after="120"/>
              <w:jc w:val="center"/>
              <w:rPr>
                <w:rFonts w:asciiTheme="minorHAnsi" w:hAnsiTheme="minorHAnsi" w:cstheme="minorHAnsi"/>
                <w:b/>
                <w:sz w:val="20"/>
                <w:lang w:val="sr-Latn-BA"/>
              </w:rPr>
            </w:pPr>
            <w:r w:rsidRPr="00D0739C">
              <w:rPr>
                <w:rFonts w:asciiTheme="minorHAnsi" w:hAnsiTheme="minorHAnsi" w:cstheme="minorHAnsi"/>
                <w:b/>
                <w:sz w:val="20"/>
                <w:lang w:val="sr-Latn-BA"/>
              </w:rPr>
              <w:t>(Please insert the table you have created!)</w:t>
            </w:r>
          </w:p>
        </w:tc>
      </w:tr>
    </w:tbl>
    <w:p w14:paraId="2004689F" w14:textId="394BE396" w:rsidR="00A243AD" w:rsidRPr="00D0739C" w:rsidRDefault="00A243AD" w:rsidP="00A243AD">
      <w:pPr>
        <w:pStyle w:val="BodyText"/>
        <w:jc w:val="center"/>
        <w:rPr>
          <w:rFonts w:asciiTheme="minorHAnsi" w:hAnsiTheme="minorHAnsi" w:cstheme="minorHAnsi"/>
          <w:caps/>
          <w:sz w:val="18"/>
          <w:szCs w:val="18"/>
          <w:lang w:val="sr-Latn-BA"/>
        </w:rPr>
      </w:pPr>
      <w:r w:rsidRPr="00D0739C">
        <w:rPr>
          <w:rFonts w:asciiTheme="minorHAnsi" w:hAnsiTheme="minorHAnsi" w:cstheme="minorHAnsi"/>
          <w:sz w:val="18"/>
          <w:szCs w:val="18"/>
          <w:lang w:val="sr-Latn-BA"/>
        </w:rPr>
        <w:t xml:space="preserve">Source: </w:t>
      </w:r>
      <w:r w:rsidRPr="00D0739C">
        <w:rPr>
          <w:rFonts w:asciiTheme="minorHAnsi" w:hAnsiTheme="minorHAnsi" w:cstheme="minorHAnsi"/>
          <w:caps/>
          <w:sz w:val="18"/>
          <w:szCs w:val="18"/>
          <w:lang w:val="sr-Latn-BA"/>
        </w:rPr>
        <w:t>(</w:t>
      </w:r>
      <w:r w:rsidRPr="00D0739C">
        <w:rPr>
          <w:rFonts w:asciiTheme="minorHAnsi" w:hAnsiTheme="minorHAnsi" w:cstheme="minorHAnsi"/>
          <w:sz w:val="18"/>
          <w:szCs w:val="18"/>
          <w:lang w:val="sr-Latn-BA"/>
        </w:rPr>
        <w:t xml:space="preserve">Author, year: page.) </w:t>
      </w:r>
      <w:r w:rsidRPr="00D0739C">
        <w:rPr>
          <w:rFonts w:asciiTheme="minorHAnsi" w:hAnsiTheme="minorHAnsi" w:cstheme="minorHAnsi"/>
          <w:caps/>
          <w:sz w:val="18"/>
          <w:szCs w:val="18"/>
          <w:lang w:val="sr-Latn-BA"/>
        </w:rPr>
        <w:t>[</w:t>
      </w:r>
      <w:r w:rsidRPr="00D0739C">
        <w:rPr>
          <w:rFonts w:asciiTheme="minorHAnsi" w:hAnsiTheme="minorHAnsi" w:cstheme="minorHAnsi"/>
          <w:sz w:val="18"/>
          <w:szCs w:val="18"/>
          <w:lang w:val="sr-Latn-BA"/>
        </w:rPr>
        <w:t xml:space="preserve">Font </w:t>
      </w:r>
      <w:r w:rsidR="00DF1EDD" w:rsidRPr="00DF1EDD">
        <w:rPr>
          <w:rFonts w:asciiTheme="minorHAnsi" w:hAnsiTheme="minorHAnsi" w:cstheme="minorHAnsi"/>
          <w:sz w:val="18"/>
          <w:szCs w:val="18"/>
          <w:lang w:val="sr-Latn-BA"/>
        </w:rPr>
        <w:t>Calibri</w:t>
      </w:r>
      <w:r w:rsidRPr="00D0739C">
        <w:rPr>
          <w:rFonts w:asciiTheme="minorHAnsi" w:hAnsiTheme="minorHAnsi" w:cstheme="minorHAnsi"/>
          <w:sz w:val="18"/>
          <w:szCs w:val="18"/>
          <w:lang w:val="sr-Latn-BA"/>
        </w:rPr>
        <w:t>, font size 9, normal, center alignment</w:t>
      </w:r>
      <w:r w:rsidRPr="00D0739C">
        <w:rPr>
          <w:rFonts w:asciiTheme="minorHAnsi" w:hAnsiTheme="minorHAnsi" w:cstheme="minorHAnsi"/>
          <w:caps/>
          <w:sz w:val="18"/>
          <w:szCs w:val="18"/>
          <w:lang w:val="sr-Latn-BA"/>
        </w:rPr>
        <w:t>]</w:t>
      </w:r>
    </w:p>
    <w:p w14:paraId="642E5275" w14:textId="77777777" w:rsidR="00A243AD" w:rsidRPr="00D0739C" w:rsidRDefault="00A243AD" w:rsidP="00A243AD">
      <w:pPr>
        <w:jc w:val="center"/>
        <w:rPr>
          <w:rFonts w:asciiTheme="minorHAnsi" w:hAnsiTheme="minorHAnsi" w:cstheme="minorHAnsi"/>
          <w:b/>
          <w:sz w:val="20"/>
          <w:lang w:val="sr-Latn-BA"/>
        </w:rPr>
      </w:pPr>
    </w:p>
    <w:p w14:paraId="601E4345" w14:textId="77777777" w:rsidR="00A243AD" w:rsidRPr="00D0739C" w:rsidRDefault="00A243AD" w:rsidP="00A243AD">
      <w:pPr>
        <w:jc w:val="center"/>
        <w:rPr>
          <w:rFonts w:asciiTheme="minorHAnsi" w:hAnsiTheme="minorHAnsi" w:cstheme="minorHAnsi"/>
          <w:b/>
          <w:sz w:val="20"/>
          <w:lang w:val="sr-Latn-BA"/>
        </w:rPr>
      </w:pPr>
      <w:r w:rsidRPr="00D0739C">
        <w:rPr>
          <w:rFonts w:asciiTheme="minorHAnsi" w:hAnsiTheme="minorHAnsi" w:cstheme="minorHAnsi"/>
          <w:b/>
          <w:sz w:val="20"/>
          <w:lang w:val="sr-Latn-BA"/>
        </w:rPr>
        <w:t xml:space="preserve">Figure 1: Relationship of business processes, system and values </w:t>
      </w:r>
    </w:p>
    <w:p w14:paraId="04079612" w14:textId="65ADA5CB" w:rsidR="00A243AD" w:rsidRPr="00D0739C" w:rsidRDefault="00A243AD" w:rsidP="00A243AD">
      <w:pPr>
        <w:jc w:val="center"/>
        <w:rPr>
          <w:rFonts w:asciiTheme="minorHAnsi" w:hAnsiTheme="minorHAnsi" w:cstheme="minorHAnsi"/>
          <w:b/>
          <w:caps/>
          <w:sz w:val="20"/>
          <w:szCs w:val="20"/>
          <w:lang w:val="sr-Latn-BA"/>
        </w:rPr>
      </w:pPr>
      <w:r w:rsidRPr="00D0739C">
        <w:rPr>
          <w:rFonts w:asciiTheme="minorHAnsi" w:hAnsiTheme="minorHAnsi" w:cstheme="minorHAnsi"/>
          <w:b/>
          <w:sz w:val="20"/>
          <w:szCs w:val="20"/>
          <w:lang w:val="sr-Latn-BA"/>
        </w:rPr>
        <w:t xml:space="preserve">[font </w:t>
      </w:r>
      <w:r w:rsidR="00DF1EDD" w:rsidRPr="00DF1EDD">
        <w:rPr>
          <w:rFonts w:asciiTheme="minorHAnsi" w:hAnsiTheme="minorHAnsi" w:cstheme="minorHAnsi"/>
          <w:b/>
          <w:sz w:val="20"/>
          <w:szCs w:val="20"/>
          <w:lang w:val="sr-Latn-BA"/>
        </w:rPr>
        <w:t>Calibri</w:t>
      </w:r>
      <w:r w:rsidRPr="00D0739C">
        <w:rPr>
          <w:rFonts w:asciiTheme="minorHAnsi" w:hAnsiTheme="minorHAnsi" w:cstheme="minorHAnsi"/>
          <w:b/>
          <w:sz w:val="20"/>
          <w:szCs w:val="20"/>
          <w:lang w:val="sr-Latn-BA"/>
        </w:rPr>
        <w:t>, font size 10, bold, center alignment]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1"/>
      </w:tblGrid>
      <w:tr w:rsidR="00A243AD" w:rsidRPr="00D0739C" w14:paraId="07E79BD9" w14:textId="77777777" w:rsidTr="003C03FB">
        <w:trPr>
          <w:jc w:val="center"/>
        </w:trPr>
        <w:tc>
          <w:tcPr>
            <w:tcW w:w="5421" w:type="dxa"/>
            <w:shd w:val="clear" w:color="auto" w:fill="auto"/>
          </w:tcPr>
          <w:p w14:paraId="3214E883" w14:textId="77777777" w:rsidR="00A243AD" w:rsidRPr="00D0739C" w:rsidRDefault="00A243AD" w:rsidP="003C03FB">
            <w:pPr>
              <w:pStyle w:val="BodyText"/>
              <w:rPr>
                <w:rFonts w:asciiTheme="minorHAnsi" w:hAnsiTheme="minorHAnsi" w:cstheme="minorHAnsi"/>
                <w:lang w:val="sr-Latn-BA"/>
              </w:rPr>
            </w:pPr>
          </w:p>
          <w:p w14:paraId="6728B75D" w14:textId="77777777" w:rsidR="00A243AD" w:rsidRPr="00D0739C" w:rsidRDefault="00A243AD" w:rsidP="003C03FB">
            <w:pPr>
              <w:pStyle w:val="BodyText"/>
              <w:rPr>
                <w:rFonts w:asciiTheme="minorHAnsi" w:hAnsiTheme="minorHAnsi" w:cstheme="minorHAnsi"/>
                <w:lang w:val="sr-Latn-BA"/>
              </w:rPr>
            </w:pPr>
            <w:r w:rsidRPr="00D0739C">
              <w:rPr>
                <w:rFonts w:asciiTheme="minorHAnsi" w:hAnsiTheme="minorHAnsi" w:cstheme="minorHAnsi"/>
                <w:noProof/>
                <w:lang w:val="en-US"/>
              </w:rPr>
              <mc:AlternateContent>
                <mc:Choice Requires="wpg">
                  <w:drawing>
                    <wp:inline distT="0" distB="0" distL="0" distR="0" wp14:anchorId="2617896B" wp14:editId="6FFFA456">
                      <wp:extent cx="3218180" cy="919480"/>
                      <wp:effectExtent l="0" t="0" r="1270" b="0"/>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8180" cy="919480"/>
                                <a:chOff x="3306" y="2504"/>
                                <a:chExt cx="5068" cy="1448"/>
                              </a:xfrm>
                            </wpg:grpSpPr>
                            <wps:wsp>
                              <wps:cNvPr id="2" name="Text Box 12"/>
                              <wps:cNvSpPr txBox="1">
                                <a:spLocks noChangeArrowheads="1"/>
                              </wps:cNvSpPr>
                              <wps:spPr bwMode="auto">
                                <a:xfrm>
                                  <a:off x="5116" y="2504"/>
                                  <a:ext cx="1448" cy="362"/>
                                </a:xfrm>
                                <a:prstGeom prst="rect">
                                  <a:avLst/>
                                </a:prstGeom>
                                <a:solidFill>
                                  <a:srgbClr val="FFFFFF"/>
                                </a:solidFill>
                                <a:ln w="9525">
                                  <a:solidFill>
                                    <a:srgbClr val="000000"/>
                                  </a:solidFill>
                                  <a:miter lim="800000"/>
                                  <a:headEnd/>
                                  <a:tailEnd/>
                                </a:ln>
                              </wps:spPr>
                              <wps:txbx>
                                <w:txbxContent>
                                  <w:p w14:paraId="7F64CC51" w14:textId="77777777" w:rsidR="00A243AD" w:rsidRDefault="00A243AD" w:rsidP="00A243AD">
                                    <w:pPr>
                                      <w:ind w:right="-136"/>
                                      <w:jc w:val="center"/>
                                      <w:rPr>
                                        <w:sz w:val="16"/>
                                      </w:rPr>
                                    </w:pPr>
                                    <w:r>
                                      <w:rPr>
                                        <w:sz w:val="16"/>
                                      </w:rPr>
                                      <w:t xml:space="preserve">Business processes </w:t>
                                    </w:r>
                                  </w:p>
                                </w:txbxContent>
                              </wps:txbx>
                              <wps:bodyPr rot="0" vert="horz" wrap="square" lIns="91440" tIns="45720" rIns="91440" bIns="45720" anchor="t" anchorCtr="0" upright="1">
                                <a:noAutofit/>
                              </wps:bodyPr>
                            </wps:wsp>
                            <wps:wsp>
                              <wps:cNvPr id="3" name="Text Box 13"/>
                              <wps:cNvSpPr txBox="1">
                                <a:spLocks noChangeArrowheads="1"/>
                              </wps:cNvSpPr>
                              <wps:spPr bwMode="auto">
                                <a:xfrm>
                                  <a:off x="6926" y="3047"/>
                                  <a:ext cx="1448" cy="362"/>
                                </a:xfrm>
                                <a:prstGeom prst="rect">
                                  <a:avLst/>
                                </a:prstGeom>
                                <a:solidFill>
                                  <a:srgbClr val="FFFFFF"/>
                                </a:solidFill>
                                <a:ln w="9525">
                                  <a:solidFill>
                                    <a:srgbClr val="000000"/>
                                  </a:solidFill>
                                  <a:miter lim="800000"/>
                                  <a:headEnd/>
                                  <a:tailEnd/>
                                </a:ln>
                              </wps:spPr>
                              <wps:txbx>
                                <w:txbxContent>
                                  <w:p w14:paraId="52E2991D" w14:textId="77777777" w:rsidR="00A243AD" w:rsidRPr="00C4664A" w:rsidRDefault="00A243AD" w:rsidP="00A243AD">
                                    <w:pPr>
                                      <w:jc w:val="center"/>
                                      <w:rPr>
                                        <w:sz w:val="16"/>
                                        <w:lang w:val="en-US"/>
                                      </w:rPr>
                                    </w:pPr>
                                    <w:r>
                                      <w:rPr>
                                        <w:sz w:val="16"/>
                                        <w:lang w:val="en-US"/>
                                      </w:rPr>
                                      <w:t>Values</w:t>
                                    </w:r>
                                  </w:p>
                                </w:txbxContent>
                              </wps:txbx>
                              <wps:bodyPr rot="0" vert="horz" wrap="square" lIns="91440" tIns="45720" rIns="91440" bIns="45720" anchor="t" anchorCtr="0" upright="1">
                                <a:noAutofit/>
                              </wps:bodyPr>
                            </wps:wsp>
                            <wps:wsp>
                              <wps:cNvPr id="4" name="Text Box 14"/>
                              <wps:cNvSpPr txBox="1">
                                <a:spLocks noChangeArrowheads="1"/>
                              </wps:cNvSpPr>
                              <wps:spPr bwMode="auto">
                                <a:xfrm>
                                  <a:off x="5116" y="3590"/>
                                  <a:ext cx="1629" cy="362"/>
                                </a:xfrm>
                                <a:prstGeom prst="rect">
                                  <a:avLst/>
                                </a:prstGeom>
                                <a:solidFill>
                                  <a:srgbClr val="FFFFFF"/>
                                </a:solidFill>
                                <a:ln w="9525">
                                  <a:solidFill>
                                    <a:srgbClr val="000000"/>
                                  </a:solidFill>
                                  <a:miter lim="800000"/>
                                  <a:headEnd/>
                                  <a:tailEnd/>
                                </a:ln>
                              </wps:spPr>
                              <wps:txbx>
                                <w:txbxContent>
                                  <w:p w14:paraId="05E7458E" w14:textId="77777777" w:rsidR="00A243AD" w:rsidRDefault="00A243AD" w:rsidP="00A243AD">
                                    <w:pPr>
                                      <w:jc w:val="center"/>
                                      <w:rPr>
                                        <w:sz w:val="16"/>
                                      </w:rPr>
                                    </w:pPr>
                                    <w:r>
                                      <w:rPr>
                                        <w:sz w:val="16"/>
                                      </w:rPr>
                                      <w:t>Management system sistem</w:t>
                                    </w:r>
                                  </w:p>
                                </w:txbxContent>
                              </wps:txbx>
                              <wps:bodyPr rot="0" vert="horz" wrap="square" lIns="91440" tIns="45720" rIns="91440" bIns="45720" anchor="t" anchorCtr="0" upright="1">
                                <a:noAutofit/>
                              </wps:bodyPr>
                            </wps:wsp>
                            <wps:wsp>
                              <wps:cNvPr id="5" name="Text Box 15"/>
                              <wps:cNvSpPr txBox="1">
                                <a:spLocks noChangeArrowheads="1"/>
                              </wps:cNvSpPr>
                              <wps:spPr bwMode="auto">
                                <a:xfrm>
                                  <a:off x="3306" y="3047"/>
                                  <a:ext cx="1448" cy="362"/>
                                </a:xfrm>
                                <a:prstGeom prst="rect">
                                  <a:avLst/>
                                </a:prstGeom>
                                <a:solidFill>
                                  <a:srgbClr val="FFFFFF"/>
                                </a:solidFill>
                                <a:ln w="9525">
                                  <a:solidFill>
                                    <a:srgbClr val="000000"/>
                                  </a:solidFill>
                                  <a:miter lim="800000"/>
                                  <a:headEnd/>
                                  <a:tailEnd/>
                                </a:ln>
                              </wps:spPr>
                              <wps:txbx>
                                <w:txbxContent>
                                  <w:p w14:paraId="5F77193B" w14:textId="77777777" w:rsidR="00A243AD" w:rsidRPr="00C4664A" w:rsidRDefault="00A243AD" w:rsidP="00A243AD">
                                    <w:pPr>
                                      <w:jc w:val="center"/>
                                      <w:rPr>
                                        <w:sz w:val="16"/>
                                        <w:lang w:val="en-US"/>
                                      </w:rPr>
                                    </w:pPr>
                                    <w:r>
                                      <w:rPr>
                                        <w:sz w:val="16"/>
                                        <w:lang w:val="en-US"/>
                                      </w:rPr>
                                      <w:t>Duties</w:t>
                                    </w:r>
                                  </w:p>
                                </w:txbxContent>
                              </wps:txbx>
                              <wps:bodyPr rot="0" vert="horz" wrap="square" lIns="91440" tIns="45720" rIns="91440" bIns="45720" anchor="t" anchorCtr="0" upright="1">
                                <a:noAutofit/>
                              </wps:bodyPr>
                            </wps:wsp>
                            <wps:wsp>
                              <wps:cNvPr id="6" name="Line 16"/>
                              <wps:cNvCnPr/>
                              <wps:spPr bwMode="auto">
                                <a:xfrm>
                                  <a:off x="4030" y="3409"/>
                                  <a:ext cx="1086"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7"/>
                              <wps:cNvCnPr/>
                              <wps:spPr bwMode="auto">
                                <a:xfrm flipV="1">
                                  <a:off x="6745" y="3409"/>
                                  <a:ext cx="905"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8"/>
                              <wps:cNvCnPr/>
                              <wps:spPr bwMode="auto">
                                <a:xfrm flipH="1" flipV="1">
                                  <a:off x="6564" y="2685"/>
                                  <a:ext cx="1086"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9"/>
                              <wps:cNvCnPr/>
                              <wps:spPr bwMode="auto">
                                <a:xfrm flipH="1">
                                  <a:off x="4030" y="2685"/>
                                  <a:ext cx="1086"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617896B" id="Group 11" o:spid="_x0000_s1026" style="width:253.4pt;height:72.4pt;mso-position-horizontal-relative:char;mso-position-vertical-relative:line" coordorigin="3306,2504" coordsize="5068,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">
                      <v:shapetype id="_x0000_t202" coordsize="21600,21600" o:spt="202" path="m,l,21600r21600,l21600,xe">
                        <v:stroke joinstyle="miter"/>
                        <v:path gradientshapeok="t" o:connecttype="rect"/>
                      </v:shapetype>
                      <v:shape id="Text Box 12" o:spid="_x0000_s1027" type="#_x0000_t202" style="position:absolute;left:5116;top:2504;width:14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7F64CC51" w14:textId="77777777" w:rsidR="00A243AD" w:rsidRDefault="00A243AD" w:rsidP="00A243AD">
                              <w:pPr>
                                <w:ind w:right="-136"/>
                                <w:jc w:val="center"/>
                                <w:rPr>
                                  <w:sz w:val="16"/>
                                </w:rPr>
                              </w:pPr>
                              <w:r>
                                <w:rPr>
                                  <w:sz w:val="16"/>
                                </w:rPr>
                                <w:t xml:space="preserve">Business processes </w:t>
                              </w:r>
                            </w:p>
                          </w:txbxContent>
                        </v:textbox>
                      </v:shape>
                      <v:shape id="Text Box 13" o:spid="_x0000_s1028" type="#_x0000_t202" style="position:absolute;left:6926;top:3047;width:14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52E2991D" w14:textId="77777777" w:rsidR="00A243AD" w:rsidRPr="00C4664A" w:rsidRDefault="00A243AD" w:rsidP="00A243AD">
                              <w:pPr>
                                <w:jc w:val="center"/>
                                <w:rPr>
                                  <w:sz w:val="16"/>
                                  <w:lang w:val="en-US"/>
                                </w:rPr>
                              </w:pPr>
                              <w:r>
                                <w:rPr>
                                  <w:sz w:val="16"/>
                                  <w:lang w:val="en-US"/>
                                </w:rPr>
                                <w:t>Values</w:t>
                              </w:r>
                            </w:p>
                          </w:txbxContent>
                        </v:textbox>
                      </v:shape>
                      <v:shape id="Text Box 14" o:spid="_x0000_s1029" type="#_x0000_t202" style="position:absolute;left:5116;top:3590;width:16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05E7458E" w14:textId="77777777" w:rsidR="00A243AD" w:rsidRDefault="00A243AD" w:rsidP="00A243AD">
                              <w:pPr>
                                <w:jc w:val="center"/>
                                <w:rPr>
                                  <w:sz w:val="16"/>
                                </w:rPr>
                              </w:pPr>
                              <w:r>
                                <w:rPr>
                                  <w:sz w:val="16"/>
                                </w:rPr>
                                <w:t>Management system sistem</w:t>
                              </w:r>
                            </w:p>
                          </w:txbxContent>
                        </v:textbox>
                      </v:shape>
                      <v:shape id="Text Box 15" o:spid="_x0000_s1030" type="#_x0000_t202" style="position:absolute;left:3306;top:3047;width:14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F77193B" w14:textId="77777777" w:rsidR="00A243AD" w:rsidRPr="00C4664A" w:rsidRDefault="00A243AD" w:rsidP="00A243AD">
                              <w:pPr>
                                <w:jc w:val="center"/>
                                <w:rPr>
                                  <w:sz w:val="16"/>
                                  <w:lang w:val="en-US"/>
                                </w:rPr>
                              </w:pPr>
                              <w:r>
                                <w:rPr>
                                  <w:sz w:val="16"/>
                                  <w:lang w:val="en-US"/>
                                </w:rPr>
                                <w:t>Duties</w:t>
                              </w:r>
                            </w:p>
                          </w:txbxContent>
                        </v:textbox>
                      </v:shape>
                      <v:line id="Line 16" o:spid="_x0000_s1031" style="position:absolute;visibility:visible;mso-wrap-style:square" from="4030,3409" to="5116,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7" o:spid="_x0000_s1032" style="position:absolute;flip:y;visibility:visible;mso-wrap-style:square" from="6745,3409" to="7650,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line id="Line 18" o:spid="_x0000_s1033" style="position:absolute;flip:x y;visibility:visible;mso-wrap-style:square" from="6564,2685" to="7650,3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">
                        <v:stroke endarrow="block"/>
                      </v:line>
                      <v:line id="Line 19" o:spid="_x0000_s1034" style="position:absolute;flip:x;visibility:visible;mso-wrap-style:square" from="4030,2685" to="5116,3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w10:anchorlock/>
                    </v:group>
                  </w:pict>
                </mc:Fallback>
              </mc:AlternateContent>
            </w:r>
          </w:p>
          <w:p w14:paraId="200F5975" w14:textId="77777777" w:rsidR="00A243AD" w:rsidRPr="00D0739C" w:rsidRDefault="00A243AD" w:rsidP="003C03FB">
            <w:pPr>
              <w:pStyle w:val="BodyText"/>
              <w:rPr>
                <w:rFonts w:asciiTheme="minorHAnsi" w:hAnsiTheme="minorHAnsi" w:cstheme="minorHAnsi"/>
                <w:lang w:val="sr-Latn-BA"/>
              </w:rPr>
            </w:pPr>
          </w:p>
        </w:tc>
      </w:tr>
    </w:tbl>
    <w:p w14:paraId="5B528C1A" w14:textId="048223BD" w:rsidR="00A243AD" w:rsidRPr="00D0739C" w:rsidRDefault="00A243AD" w:rsidP="00A243AD">
      <w:pPr>
        <w:pStyle w:val="BodyText"/>
        <w:jc w:val="center"/>
        <w:rPr>
          <w:rFonts w:asciiTheme="minorHAnsi" w:hAnsiTheme="minorHAnsi" w:cstheme="minorHAnsi"/>
          <w:caps/>
          <w:sz w:val="18"/>
          <w:szCs w:val="18"/>
          <w:lang w:val="sr-Latn-BA"/>
        </w:rPr>
      </w:pPr>
      <w:r w:rsidRPr="00D0739C">
        <w:rPr>
          <w:rFonts w:asciiTheme="minorHAnsi" w:hAnsiTheme="minorHAnsi" w:cstheme="minorHAnsi"/>
          <w:sz w:val="18"/>
          <w:szCs w:val="18"/>
          <w:lang w:val="sr-Latn-BA"/>
        </w:rPr>
        <w:t xml:space="preserve">Source: (Hammer &amp; Champy, 1993: 34.) </w:t>
      </w:r>
      <w:r w:rsidRPr="00D0739C">
        <w:rPr>
          <w:rFonts w:asciiTheme="minorHAnsi" w:hAnsiTheme="minorHAnsi" w:cstheme="minorHAnsi"/>
          <w:caps/>
          <w:sz w:val="18"/>
          <w:szCs w:val="18"/>
          <w:lang w:val="sr-Latn-BA"/>
        </w:rPr>
        <w:t>[</w:t>
      </w:r>
      <w:r w:rsidRPr="00D0739C">
        <w:rPr>
          <w:rFonts w:asciiTheme="minorHAnsi" w:hAnsiTheme="minorHAnsi" w:cstheme="minorHAnsi"/>
          <w:sz w:val="18"/>
          <w:szCs w:val="18"/>
          <w:lang w:val="sr-Latn-BA"/>
        </w:rPr>
        <w:t xml:space="preserve">Font </w:t>
      </w:r>
      <w:r w:rsidR="00DF1EDD" w:rsidRPr="00DF1EDD">
        <w:rPr>
          <w:rFonts w:asciiTheme="minorHAnsi" w:hAnsiTheme="minorHAnsi" w:cstheme="minorHAnsi"/>
          <w:sz w:val="18"/>
          <w:szCs w:val="18"/>
          <w:lang w:val="sr-Latn-BA"/>
        </w:rPr>
        <w:t>Calibri</w:t>
      </w:r>
      <w:r w:rsidRPr="00D0739C">
        <w:rPr>
          <w:rFonts w:asciiTheme="minorHAnsi" w:hAnsiTheme="minorHAnsi" w:cstheme="minorHAnsi"/>
          <w:sz w:val="18"/>
          <w:szCs w:val="18"/>
          <w:lang w:val="sr-Latn-BA"/>
        </w:rPr>
        <w:t>, font size 9, normal, center alignment</w:t>
      </w:r>
      <w:r w:rsidRPr="00D0739C">
        <w:rPr>
          <w:rFonts w:asciiTheme="minorHAnsi" w:hAnsiTheme="minorHAnsi" w:cstheme="minorHAnsi"/>
          <w:caps/>
          <w:sz w:val="18"/>
          <w:szCs w:val="18"/>
          <w:lang w:val="sr-Latn-BA"/>
        </w:rPr>
        <w:t>]</w:t>
      </w:r>
    </w:p>
    <w:p w14:paraId="08D5AB19" w14:textId="77777777" w:rsidR="00A243AD" w:rsidRPr="00D0739C" w:rsidRDefault="00A243AD" w:rsidP="00A243AD">
      <w:pPr>
        <w:pStyle w:val="BodyText"/>
        <w:rPr>
          <w:rFonts w:asciiTheme="minorHAnsi" w:hAnsiTheme="minorHAnsi" w:cstheme="minorHAnsi"/>
          <w:b/>
          <w:bCs/>
          <w:sz w:val="22"/>
          <w:lang w:val="sr-Latn-BA"/>
        </w:rPr>
      </w:pPr>
    </w:p>
    <w:p w14:paraId="081195E8" w14:textId="77777777" w:rsidR="00A243AD" w:rsidRPr="00D0739C" w:rsidRDefault="00A243AD" w:rsidP="00A243AD">
      <w:pPr>
        <w:pStyle w:val="BodyText"/>
        <w:rPr>
          <w:rFonts w:asciiTheme="minorHAnsi" w:hAnsiTheme="minorHAnsi" w:cstheme="minorHAnsi"/>
          <w:sz w:val="22"/>
          <w:lang w:val="sr-Latn-BA"/>
        </w:rPr>
      </w:pPr>
    </w:p>
    <w:p w14:paraId="25B0A51F" w14:textId="77777777" w:rsidR="00A243AD" w:rsidRPr="00D0739C" w:rsidRDefault="00A243AD" w:rsidP="00A243AD">
      <w:pPr>
        <w:pStyle w:val="BodyText"/>
        <w:rPr>
          <w:rFonts w:asciiTheme="minorHAnsi" w:hAnsiTheme="minorHAnsi" w:cstheme="minorHAnsi"/>
          <w:b/>
          <w:sz w:val="22"/>
          <w:lang w:val="sr-Latn-BA"/>
        </w:rPr>
      </w:pPr>
      <w:r w:rsidRPr="00D0739C">
        <w:rPr>
          <w:rFonts w:asciiTheme="minorHAnsi" w:hAnsiTheme="minorHAnsi" w:cstheme="minorHAnsi"/>
          <w:b/>
          <w:sz w:val="22"/>
          <w:lang w:val="sr-Latn-BA"/>
        </w:rPr>
        <w:t>CONCLUSION</w:t>
      </w:r>
    </w:p>
    <w:p w14:paraId="04BB66D0" w14:textId="77777777" w:rsidR="00A243AD" w:rsidRPr="00D0739C" w:rsidRDefault="00A243AD" w:rsidP="00A243AD">
      <w:pPr>
        <w:pStyle w:val="BodyText"/>
        <w:rPr>
          <w:rFonts w:asciiTheme="minorHAnsi" w:hAnsiTheme="minorHAnsi" w:cstheme="minorHAnsi"/>
          <w:b/>
          <w:sz w:val="22"/>
          <w:lang w:val="sr-Latn-BA"/>
        </w:rPr>
      </w:pPr>
    </w:p>
    <w:p w14:paraId="2463F728" w14:textId="77777777" w:rsidR="00A243AD" w:rsidRPr="00D0739C" w:rsidRDefault="00A243AD" w:rsidP="00A243AD">
      <w:pPr>
        <w:pStyle w:val="BodyText"/>
        <w:rPr>
          <w:rFonts w:asciiTheme="minorHAnsi" w:hAnsiTheme="minorHAnsi" w:cstheme="minorHAnsi"/>
          <w:sz w:val="22"/>
          <w:lang w:val="sr-Latn-BA"/>
        </w:rPr>
      </w:pPr>
      <w:r w:rsidRPr="00D0739C">
        <w:rPr>
          <w:rFonts w:asciiTheme="minorHAnsi" w:hAnsiTheme="minorHAnsi" w:cstheme="minorHAnsi"/>
          <w:sz w:val="22"/>
          <w:lang w:val="sr-Latn-BA"/>
        </w:rPr>
        <w:t xml:space="preserve">The article has to include the conclusion which is derived on basis of the treated matter and achieved results. The conclusion cannot include the same sentences or parts of the text from the article. </w:t>
      </w:r>
    </w:p>
    <w:p w14:paraId="2A0D78D9" w14:textId="77777777" w:rsidR="00A243AD" w:rsidRPr="00D0739C" w:rsidRDefault="00A243AD" w:rsidP="00A243AD">
      <w:pPr>
        <w:pStyle w:val="BodyText"/>
        <w:rPr>
          <w:rFonts w:asciiTheme="minorHAnsi" w:hAnsiTheme="minorHAnsi" w:cstheme="minorHAnsi"/>
          <w:sz w:val="22"/>
          <w:lang w:val="sr-Latn-BA"/>
        </w:rPr>
      </w:pPr>
    </w:p>
    <w:p w14:paraId="61E1E2F7" w14:textId="77777777" w:rsidR="00A243AD" w:rsidRPr="00D0739C" w:rsidRDefault="00A243AD" w:rsidP="00A243AD">
      <w:pPr>
        <w:pStyle w:val="BodyText"/>
        <w:rPr>
          <w:rFonts w:asciiTheme="minorHAnsi" w:hAnsiTheme="minorHAnsi" w:cstheme="minorHAnsi"/>
          <w:lang w:val="sr-Latn-BA"/>
        </w:rPr>
      </w:pPr>
      <w:r w:rsidRPr="00D0739C">
        <w:rPr>
          <w:rFonts w:asciiTheme="minorHAnsi" w:hAnsiTheme="minorHAnsi" w:cstheme="minorHAnsi"/>
          <w:sz w:val="22"/>
          <w:lang w:val="sr-Latn-BA"/>
        </w:rPr>
        <w:t xml:space="preserve">The article has to be proofread and written in accordance with the writing rules of the English language. </w:t>
      </w:r>
      <w:r w:rsidRPr="00D0739C">
        <w:rPr>
          <w:rFonts w:asciiTheme="minorHAnsi" w:hAnsiTheme="minorHAnsi" w:cstheme="minorHAnsi"/>
          <w:lang w:val="sr-Latn-BA"/>
        </w:rPr>
        <w:t>The title, abstracts and keywords in English should also be proofread.</w:t>
      </w:r>
    </w:p>
    <w:p w14:paraId="31CCF82C" w14:textId="77777777" w:rsidR="00A243AD" w:rsidRPr="00D0739C" w:rsidRDefault="00A243AD" w:rsidP="00A243AD">
      <w:pPr>
        <w:pStyle w:val="BodyText"/>
        <w:jc w:val="center"/>
        <w:rPr>
          <w:rFonts w:asciiTheme="minorHAnsi" w:hAnsiTheme="minorHAnsi" w:cstheme="minorHAnsi"/>
          <w:sz w:val="22"/>
          <w:szCs w:val="22"/>
          <w:lang w:val="sr-Latn-BA"/>
        </w:rPr>
      </w:pPr>
    </w:p>
    <w:p w14:paraId="1F596CAE" w14:textId="60D6104D" w:rsidR="00A243AD" w:rsidRPr="00D0739C" w:rsidRDefault="00A243AD" w:rsidP="00A243AD">
      <w:pPr>
        <w:rPr>
          <w:rFonts w:asciiTheme="minorHAnsi" w:hAnsiTheme="minorHAnsi" w:cstheme="minorHAnsi"/>
          <w:b/>
          <w:sz w:val="22"/>
          <w:szCs w:val="22"/>
          <w:lang w:val="sr-Latn-BA"/>
        </w:rPr>
      </w:pPr>
      <w:r w:rsidRPr="00D0739C">
        <w:rPr>
          <w:rFonts w:asciiTheme="minorHAnsi" w:hAnsiTheme="minorHAnsi" w:cstheme="minorHAnsi"/>
          <w:b/>
          <w:bCs/>
          <w:sz w:val="20"/>
          <w:szCs w:val="20"/>
          <w:lang w:val="sr-Latn-BA"/>
        </w:rPr>
        <w:t xml:space="preserve">LITERATURE </w:t>
      </w:r>
      <w:r w:rsidRPr="00D0739C">
        <w:rPr>
          <w:rFonts w:asciiTheme="minorHAnsi" w:hAnsiTheme="minorHAnsi" w:cstheme="minorHAnsi"/>
          <w:b/>
          <w:sz w:val="22"/>
          <w:szCs w:val="22"/>
          <w:lang w:val="sr-Latn-BA"/>
        </w:rPr>
        <w:t xml:space="preserve">[font </w:t>
      </w:r>
      <w:r w:rsidR="00DF1EDD" w:rsidRPr="00DF1EDD">
        <w:rPr>
          <w:rFonts w:asciiTheme="minorHAnsi" w:hAnsiTheme="minorHAnsi" w:cstheme="minorHAnsi"/>
          <w:b/>
          <w:sz w:val="22"/>
          <w:szCs w:val="22"/>
          <w:lang w:val="sr-Latn-BA"/>
        </w:rPr>
        <w:t>Calibri</w:t>
      </w:r>
      <w:r w:rsidRPr="00D0739C">
        <w:rPr>
          <w:rFonts w:asciiTheme="minorHAnsi" w:hAnsiTheme="minorHAnsi" w:cstheme="minorHAnsi"/>
          <w:b/>
          <w:sz w:val="22"/>
          <w:szCs w:val="22"/>
          <w:lang w:val="sr-Latn-BA"/>
        </w:rPr>
        <w:t>, font size 10, bold, left alignment]</w:t>
      </w:r>
    </w:p>
    <w:p w14:paraId="44AB07A2" w14:textId="77777777" w:rsidR="00A243AD" w:rsidRPr="00D0739C" w:rsidRDefault="00A243AD" w:rsidP="00A243AD">
      <w:pPr>
        <w:shd w:val="clear" w:color="auto" w:fill="FFFFFF"/>
        <w:tabs>
          <w:tab w:val="num" w:pos="851"/>
        </w:tabs>
        <w:autoSpaceDE w:val="0"/>
        <w:autoSpaceDN w:val="0"/>
        <w:adjustRightInd w:val="0"/>
        <w:jc w:val="both"/>
        <w:rPr>
          <w:rFonts w:asciiTheme="minorHAnsi" w:hAnsiTheme="minorHAnsi" w:cstheme="minorHAnsi"/>
          <w:lang w:val="sr-Latn-BA" w:eastAsia="ko-KR"/>
        </w:rPr>
      </w:pPr>
    </w:p>
    <w:p w14:paraId="7050A312" w14:textId="77777777" w:rsidR="00A243AD" w:rsidRPr="00D0739C"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rPr>
      </w:pPr>
      <w:r w:rsidRPr="00D0739C">
        <w:rPr>
          <w:rFonts w:asciiTheme="minorHAnsi" w:hAnsiTheme="minorHAnsi" w:cstheme="minorHAnsi"/>
          <w:sz w:val="22"/>
          <w:szCs w:val="22"/>
          <w:lang w:val="sr-Latn-BA"/>
        </w:rPr>
        <w:t>Include only the literature directly related to the subject matter of the article by alphabetical order.</w:t>
      </w:r>
    </w:p>
    <w:p w14:paraId="608CE5D8" w14:textId="77777777" w:rsidR="00A243AD" w:rsidRPr="00D0739C"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rPr>
      </w:pPr>
    </w:p>
    <w:p w14:paraId="185A767F" w14:textId="77777777" w:rsidR="00A243AD" w:rsidRPr="00D0739C"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r w:rsidRPr="00D0739C">
        <w:rPr>
          <w:rFonts w:asciiTheme="minorHAnsi" w:hAnsiTheme="minorHAnsi" w:cstheme="minorHAnsi"/>
          <w:sz w:val="22"/>
          <w:szCs w:val="22"/>
          <w:lang w:val="sr-Latn-BA" w:eastAsia="ko-KR"/>
        </w:rPr>
        <w:t>Use the following form for listing:</w:t>
      </w:r>
    </w:p>
    <w:p w14:paraId="6180B69C" w14:textId="77777777" w:rsidR="00A243AD" w:rsidRPr="00D0739C" w:rsidRDefault="00A243AD" w:rsidP="00A243AD">
      <w:pPr>
        <w:shd w:val="clear" w:color="auto" w:fill="FFFFFF"/>
        <w:tabs>
          <w:tab w:val="num" w:pos="851"/>
        </w:tabs>
        <w:autoSpaceDE w:val="0"/>
        <w:autoSpaceDN w:val="0"/>
        <w:adjustRightInd w:val="0"/>
        <w:rPr>
          <w:rFonts w:asciiTheme="minorHAnsi" w:hAnsiTheme="minorHAnsi" w:cstheme="minorHAnsi"/>
          <w:sz w:val="22"/>
          <w:szCs w:val="22"/>
          <w:lang w:val="sr-Latn-BA" w:eastAsia="ko-KR"/>
        </w:rPr>
      </w:pPr>
      <w:r w:rsidRPr="00D0739C">
        <w:rPr>
          <w:rFonts w:asciiTheme="minorHAnsi" w:hAnsiTheme="minorHAnsi" w:cstheme="minorHAnsi"/>
          <w:sz w:val="22"/>
          <w:szCs w:val="22"/>
          <w:lang w:val="sr-Latn-BA" w:eastAsia="ko-KR"/>
        </w:rPr>
        <w:t xml:space="preserve">- Book: Family name and first letter of the first name of the author. (Year of the issue). </w:t>
      </w:r>
      <w:r w:rsidRPr="00D0739C">
        <w:rPr>
          <w:rFonts w:asciiTheme="minorHAnsi" w:hAnsiTheme="minorHAnsi" w:cstheme="minorHAnsi"/>
          <w:i/>
          <w:sz w:val="22"/>
          <w:szCs w:val="22"/>
          <w:lang w:val="sr-Latn-BA" w:eastAsia="ko-KR"/>
        </w:rPr>
        <w:t>Book title</w:t>
      </w:r>
      <w:r w:rsidRPr="00D0739C">
        <w:rPr>
          <w:rFonts w:asciiTheme="minorHAnsi" w:hAnsiTheme="minorHAnsi" w:cstheme="minorHAnsi"/>
          <w:sz w:val="22"/>
          <w:szCs w:val="22"/>
          <w:lang w:val="sr-Latn-BA" w:eastAsia="ko-KR"/>
        </w:rPr>
        <w:t>. Place of issue: Publisher.</w:t>
      </w:r>
    </w:p>
    <w:p w14:paraId="21EA5BA9" w14:textId="77777777" w:rsidR="00A243AD" w:rsidRPr="00D0739C" w:rsidRDefault="00A243AD" w:rsidP="00A243AD">
      <w:pPr>
        <w:shd w:val="clear" w:color="auto" w:fill="FFFFFF"/>
        <w:tabs>
          <w:tab w:val="num" w:pos="851"/>
        </w:tabs>
        <w:autoSpaceDE w:val="0"/>
        <w:autoSpaceDN w:val="0"/>
        <w:adjustRightInd w:val="0"/>
        <w:rPr>
          <w:rFonts w:asciiTheme="minorHAnsi" w:hAnsiTheme="minorHAnsi" w:cstheme="minorHAnsi"/>
          <w:sz w:val="22"/>
          <w:szCs w:val="22"/>
          <w:lang w:val="sr-Latn-BA" w:eastAsia="ko-KR"/>
        </w:rPr>
      </w:pPr>
      <w:r w:rsidRPr="00D0739C">
        <w:rPr>
          <w:rFonts w:asciiTheme="minorHAnsi" w:hAnsiTheme="minorHAnsi" w:cstheme="minorHAnsi"/>
          <w:sz w:val="22"/>
          <w:szCs w:val="22"/>
          <w:lang w:val="sr-Latn-BA" w:eastAsia="ko-KR"/>
        </w:rPr>
        <w:t xml:space="preserve">- Article: Family name and first letter of the first name of the author. (Year of the issue). Article title. </w:t>
      </w:r>
      <w:r w:rsidRPr="00D0739C">
        <w:rPr>
          <w:rFonts w:asciiTheme="minorHAnsi" w:hAnsiTheme="minorHAnsi" w:cstheme="minorHAnsi"/>
          <w:i/>
          <w:sz w:val="22"/>
          <w:szCs w:val="22"/>
          <w:lang w:val="sr-Latn-BA" w:eastAsia="ko-KR"/>
        </w:rPr>
        <w:t>Magazine name, number (volume)</w:t>
      </w:r>
      <w:r w:rsidRPr="00D0739C">
        <w:rPr>
          <w:rFonts w:asciiTheme="minorHAnsi" w:hAnsiTheme="minorHAnsi" w:cstheme="minorHAnsi"/>
          <w:sz w:val="22"/>
          <w:szCs w:val="22"/>
          <w:lang w:val="sr-Latn-BA" w:eastAsia="ko-KR"/>
        </w:rPr>
        <w:t xml:space="preserve">, page of the paper beginning - page of the paper end.  </w:t>
      </w:r>
    </w:p>
    <w:p w14:paraId="36CB25D5" w14:textId="77777777" w:rsidR="00A243AD" w:rsidRPr="00D0739C" w:rsidRDefault="00A243AD" w:rsidP="00A243AD">
      <w:pPr>
        <w:shd w:val="clear" w:color="auto" w:fill="FFFFFF"/>
        <w:tabs>
          <w:tab w:val="num" w:pos="851"/>
        </w:tabs>
        <w:autoSpaceDE w:val="0"/>
        <w:autoSpaceDN w:val="0"/>
        <w:adjustRightInd w:val="0"/>
        <w:rPr>
          <w:rFonts w:asciiTheme="minorHAnsi" w:hAnsiTheme="minorHAnsi" w:cstheme="minorHAnsi"/>
          <w:sz w:val="22"/>
          <w:szCs w:val="22"/>
          <w:lang w:val="sr-Latn-BA" w:eastAsia="ko-KR"/>
        </w:rPr>
      </w:pPr>
      <w:r w:rsidRPr="00D0739C">
        <w:rPr>
          <w:rFonts w:asciiTheme="minorHAnsi" w:hAnsiTheme="minorHAnsi" w:cstheme="minorHAnsi"/>
          <w:sz w:val="22"/>
          <w:szCs w:val="22"/>
          <w:lang w:val="sr-Latn-BA" w:eastAsia="ko-KR"/>
        </w:rPr>
        <w:t>- Internet source: Family name and first letter of the first name of the author. (Year of the issue). Paper title. Downloaded on day, month, year from http:// (see in the list of literature an example under number 8).</w:t>
      </w:r>
    </w:p>
    <w:p w14:paraId="2A772224" w14:textId="77777777" w:rsidR="00A243AD" w:rsidRPr="00D0739C"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p>
    <w:p w14:paraId="376576AD" w14:textId="77777777" w:rsidR="00A243AD" w:rsidRPr="00D0739C"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r w:rsidRPr="00D0739C">
        <w:rPr>
          <w:rFonts w:asciiTheme="minorHAnsi" w:hAnsiTheme="minorHAnsi" w:cstheme="minorHAnsi"/>
          <w:sz w:val="22"/>
          <w:szCs w:val="22"/>
          <w:lang w:val="sr-Latn-BA" w:eastAsia="ko-KR"/>
        </w:rPr>
        <w:t xml:space="preserve">When citing the internet sources it is necessary to state all four URL elements: 1) protocol (http://), 2) </w:t>
      </w:r>
      <w:r w:rsidRPr="00D0739C">
        <w:rPr>
          <w:rFonts w:asciiTheme="minorHAnsi" w:hAnsiTheme="minorHAnsi" w:cstheme="minorHAnsi"/>
          <w:i/>
          <w:sz w:val="22"/>
          <w:szCs w:val="22"/>
          <w:lang w:val="sr-Latn-BA" w:eastAsia="ko-KR"/>
        </w:rPr>
        <w:t>host name</w:t>
      </w:r>
      <w:r w:rsidRPr="00D0739C">
        <w:rPr>
          <w:rFonts w:asciiTheme="minorHAnsi" w:hAnsiTheme="minorHAnsi" w:cstheme="minorHAnsi"/>
          <w:sz w:val="22"/>
          <w:szCs w:val="22"/>
          <w:lang w:val="sr-Latn-BA" w:eastAsia="ko-KR"/>
        </w:rPr>
        <w:t xml:space="preserve"> (www.apa.org/), 3) document path (monitor/oct00/) and 4) document title (workplace.html). </w:t>
      </w:r>
      <w:r w:rsidRPr="00D0739C">
        <w:rPr>
          <w:rFonts w:asciiTheme="minorHAnsi" w:hAnsiTheme="minorHAnsi" w:cstheme="minorHAnsi"/>
          <w:sz w:val="22"/>
          <w:szCs w:val="22"/>
          <w:lang w:val="sr-Latn-BA" w:eastAsia="ko-KR"/>
        </w:rPr>
        <w:lastRenderedPageBreak/>
        <w:t>If the reference taken from the Internet has the DOI (</w:t>
      </w:r>
      <w:r w:rsidRPr="00D0739C">
        <w:rPr>
          <w:rFonts w:asciiTheme="minorHAnsi" w:hAnsiTheme="minorHAnsi" w:cstheme="minorHAnsi"/>
          <w:i/>
          <w:sz w:val="22"/>
          <w:szCs w:val="22"/>
          <w:lang w:val="sr-Latn-BA" w:eastAsia="ko-KR"/>
        </w:rPr>
        <w:t>Digital Object Identifier</w:t>
      </w:r>
      <w:r w:rsidRPr="00D0739C">
        <w:rPr>
          <w:rFonts w:asciiTheme="minorHAnsi" w:hAnsiTheme="minorHAnsi" w:cstheme="minorHAnsi"/>
          <w:sz w:val="22"/>
          <w:szCs w:val="22"/>
          <w:lang w:val="sr-Latn-BA" w:eastAsia="ko-KR"/>
        </w:rPr>
        <w:t xml:space="preserve">), it should replace the internet address, without the dot at the end. </w:t>
      </w:r>
    </w:p>
    <w:p w14:paraId="4A869C25" w14:textId="77777777" w:rsidR="00A243AD" w:rsidRPr="00D0739C"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p>
    <w:p w14:paraId="2921145B" w14:textId="6E205827" w:rsidR="00A243AD" w:rsidRPr="00D0739C" w:rsidRDefault="00A243AD" w:rsidP="00A243AD">
      <w:pPr>
        <w:jc w:val="both"/>
        <w:rPr>
          <w:rFonts w:asciiTheme="minorHAnsi" w:hAnsiTheme="minorHAnsi" w:cstheme="minorHAnsi"/>
          <w:sz w:val="22"/>
          <w:szCs w:val="22"/>
          <w:lang w:val="sr-Latn-BA"/>
        </w:rPr>
      </w:pPr>
      <w:r w:rsidRPr="00D0739C">
        <w:rPr>
          <w:rFonts w:asciiTheme="minorHAnsi" w:hAnsiTheme="minorHAnsi" w:cstheme="minorHAnsi"/>
          <w:sz w:val="22"/>
          <w:szCs w:val="22"/>
          <w:lang w:val="sr-Latn-BA"/>
        </w:rPr>
        <w:t xml:space="preserve">An example of the Literature list [font </w:t>
      </w:r>
      <w:r w:rsidR="00DF1EDD" w:rsidRPr="00DF1EDD">
        <w:rPr>
          <w:rFonts w:asciiTheme="minorHAnsi" w:hAnsiTheme="minorHAnsi" w:cstheme="minorHAnsi"/>
          <w:sz w:val="22"/>
          <w:szCs w:val="22"/>
          <w:lang w:val="sr-Latn-BA"/>
        </w:rPr>
        <w:t>Calibri</w:t>
      </w:r>
      <w:r w:rsidRPr="00D0739C">
        <w:rPr>
          <w:rFonts w:asciiTheme="minorHAnsi" w:hAnsiTheme="minorHAnsi" w:cstheme="minorHAnsi"/>
          <w:sz w:val="22"/>
          <w:szCs w:val="22"/>
          <w:lang w:val="sr-Latn-BA"/>
        </w:rPr>
        <w:t>, font size 10, normal, left alignment]:</w:t>
      </w:r>
    </w:p>
    <w:p w14:paraId="7516A386" w14:textId="77777777" w:rsidR="00A243AD" w:rsidRPr="00D0739C" w:rsidRDefault="00A243AD" w:rsidP="00B77B07">
      <w:pPr>
        <w:numPr>
          <w:ilvl w:val="0"/>
          <w:numId w:val="6"/>
        </w:numPr>
        <w:ind w:left="284" w:hanging="142"/>
        <w:jc w:val="both"/>
        <w:rPr>
          <w:rFonts w:asciiTheme="minorHAnsi" w:hAnsiTheme="minorHAnsi" w:cstheme="minorHAnsi"/>
          <w:sz w:val="20"/>
          <w:szCs w:val="20"/>
          <w:lang w:val="sr-Latn-BA"/>
        </w:rPr>
      </w:pPr>
      <w:r w:rsidRPr="00D0739C">
        <w:rPr>
          <w:rFonts w:asciiTheme="minorHAnsi" w:hAnsiTheme="minorHAnsi" w:cstheme="minorHAnsi"/>
          <w:sz w:val="20"/>
          <w:szCs w:val="20"/>
          <w:lang w:val="sr-Latn-BA"/>
        </w:rPr>
        <w:t>Akerlof, G. A., &amp; Kranton, R. E. (2000). Economics and identity. </w:t>
      </w:r>
      <w:r w:rsidRPr="00D0739C">
        <w:rPr>
          <w:rFonts w:asciiTheme="minorHAnsi" w:hAnsiTheme="minorHAnsi" w:cstheme="minorHAnsi"/>
          <w:i/>
          <w:sz w:val="20"/>
          <w:szCs w:val="20"/>
          <w:lang w:val="sr-Latn-BA"/>
        </w:rPr>
        <w:t>Quarterly journal of Economics</w:t>
      </w:r>
      <w:r w:rsidRPr="00D0739C">
        <w:rPr>
          <w:rFonts w:asciiTheme="minorHAnsi" w:hAnsiTheme="minorHAnsi" w:cstheme="minorHAnsi"/>
          <w:sz w:val="20"/>
          <w:szCs w:val="20"/>
          <w:lang w:val="sr-Latn-BA"/>
        </w:rPr>
        <w:t>, 715-753.</w:t>
      </w:r>
    </w:p>
    <w:p w14:paraId="008C3BED" w14:textId="77777777" w:rsidR="00A243AD" w:rsidRPr="00D0739C" w:rsidRDefault="00A243AD" w:rsidP="00B77B07">
      <w:pPr>
        <w:numPr>
          <w:ilvl w:val="0"/>
          <w:numId w:val="6"/>
        </w:numPr>
        <w:ind w:left="284" w:hanging="142"/>
        <w:jc w:val="both"/>
        <w:rPr>
          <w:rFonts w:asciiTheme="minorHAnsi" w:hAnsiTheme="minorHAnsi" w:cstheme="minorHAnsi"/>
          <w:sz w:val="20"/>
          <w:szCs w:val="20"/>
          <w:lang w:val="sr-Latn-BA"/>
        </w:rPr>
      </w:pPr>
      <w:r w:rsidRPr="00D0739C">
        <w:rPr>
          <w:rFonts w:asciiTheme="minorHAnsi" w:hAnsiTheme="minorHAnsi" w:cstheme="minorHAnsi"/>
          <w:sz w:val="20"/>
          <w:szCs w:val="20"/>
          <w:lang w:val="sr-Latn-BA"/>
        </w:rPr>
        <w:t xml:space="preserve">Campbell, J. Y., Lettau, M., Malkiel, B. G., &amp; Xu, Y. (2001). Have individual stocks become more volatile? An empirical exploration of idiosyncratic risk. </w:t>
      </w:r>
      <w:r w:rsidRPr="00D0739C">
        <w:rPr>
          <w:rFonts w:asciiTheme="minorHAnsi" w:hAnsiTheme="minorHAnsi" w:cstheme="minorHAnsi"/>
          <w:i/>
          <w:sz w:val="20"/>
          <w:szCs w:val="20"/>
          <w:lang w:val="sr-Latn-BA"/>
        </w:rPr>
        <w:t>The Journal of Finance, 56(</w:t>
      </w:r>
      <w:r w:rsidRPr="00D0739C">
        <w:rPr>
          <w:rFonts w:asciiTheme="minorHAnsi" w:hAnsiTheme="minorHAnsi" w:cstheme="minorHAnsi"/>
          <w:sz w:val="20"/>
          <w:szCs w:val="20"/>
          <w:lang w:val="sr-Latn-BA"/>
        </w:rPr>
        <w:t>1), 1-43.</w:t>
      </w:r>
    </w:p>
    <w:p w14:paraId="1EE3AA79" w14:textId="77777777" w:rsidR="00A243AD" w:rsidRPr="00D0739C" w:rsidRDefault="00A243AD" w:rsidP="00B77B07">
      <w:pPr>
        <w:pStyle w:val="ListParagraph"/>
        <w:numPr>
          <w:ilvl w:val="0"/>
          <w:numId w:val="6"/>
        </w:numPr>
        <w:shd w:val="clear" w:color="auto" w:fill="FFFFFF"/>
        <w:autoSpaceDE w:val="0"/>
        <w:autoSpaceDN w:val="0"/>
        <w:adjustRightInd w:val="0"/>
        <w:ind w:left="284" w:hanging="142"/>
        <w:rPr>
          <w:rFonts w:asciiTheme="minorHAnsi" w:hAnsiTheme="minorHAnsi" w:cstheme="minorHAnsi"/>
          <w:sz w:val="20"/>
          <w:szCs w:val="20"/>
          <w:lang w:val="sr-Latn-BA"/>
        </w:rPr>
      </w:pPr>
      <w:r w:rsidRPr="00D0739C">
        <w:rPr>
          <w:rFonts w:asciiTheme="minorHAnsi" w:hAnsiTheme="minorHAnsi" w:cstheme="minorHAnsi"/>
          <w:sz w:val="20"/>
          <w:szCs w:val="20"/>
          <w:lang w:val="sr-Latn-BA"/>
        </w:rPr>
        <w:t xml:space="preserve">Hammer, M., &amp; Champy, J. (1993). </w:t>
      </w:r>
      <w:r w:rsidRPr="00D0739C">
        <w:rPr>
          <w:rFonts w:asciiTheme="minorHAnsi" w:hAnsiTheme="minorHAnsi" w:cstheme="minorHAnsi"/>
          <w:i/>
          <w:sz w:val="20"/>
          <w:szCs w:val="20"/>
          <w:lang w:val="sr-Latn-BA"/>
        </w:rPr>
        <w:t>Business process reengineering</w:t>
      </w:r>
      <w:r w:rsidRPr="00D0739C">
        <w:rPr>
          <w:rFonts w:asciiTheme="minorHAnsi" w:hAnsiTheme="minorHAnsi" w:cstheme="minorHAnsi"/>
          <w:sz w:val="20"/>
          <w:szCs w:val="20"/>
          <w:lang w:val="sr-Latn-BA"/>
        </w:rPr>
        <w:t>. London: Nicholas Brealey, 444.</w:t>
      </w:r>
    </w:p>
    <w:p w14:paraId="1F0FA05A" w14:textId="77777777" w:rsidR="00A243AD" w:rsidRPr="00D0739C" w:rsidRDefault="00A243AD" w:rsidP="00B77B07">
      <w:pPr>
        <w:pStyle w:val="ListParagraph"/>
        <w:numPr>
          <w:ilvl w:val="0"/>
          <w:numId w:val="6"/>
        </w:numPr>
        <w:shd w:val="clear" w:color="auto" w:fill="FFFFFF"/>
        <w:autoSpaceDE w:val="0"/>
        <w:autoSpaceDN w:val="0"/>
        <w:adjustRightInd w:val="0"/>
        <w:ind w:left="284" w:hanging="142"/>
        <w:rPr>
          <w:rFonts w:asciiTheme="minorHAnsi" w:hAnsiTheme="minorHAnsi" w:cstheme="minorHAnsi"/>
          <w:sz w:val="20"/>
          <w:szCs w:val="20"/>
          <w:lang w:val="sr-Latn-BA" w:eastAsia="ko-KR"/>
        </w:rPr>
      </w:pPr>
      <w:r w:rsidRPr="00D0739C">
        <w:rPr>
          <w:rFonts w:asciiTheme="minorHAnsi" w:hAnsiTheme="minorHAnsi" w:cstheme="minorHAnsi"/>
          <w:sz w:val="20"/>
          <w:szCs w:val="20"/>
          <w:lang w:val="sr-Latn-BA" w:eastAsia="ko-KR"/>
        </w:rPr>
        <w:t>Citing Guide. Downloaded on June 27, 2016 form http://www.dksg.rs/biblioteka/vodicZaCitiranje/apa_format.html</w:t>
      </w:r>
    </w:p>
    <w:p w14:paraId="35876B1C" w14:textId="77777777" w:rsidR="00A243AD" w:rsidRPr="00D0739C" w:rsidRDefault="00A243AD" w:rsidP="00B77B07">
      <w:pPr>
        <w:numPr>
          <w:ilvl w:val="0"/>
          <w:numId w:val="6"/>
        </w:numPr>
        <w:ind w:left="284" w:hanging="142"/>
        <w:jc w:val="both"/>
        <w:rPr>
          <w:rFonts w:asciiTheme="minorHAnsi" w:hAnsiTheme="minorHAnsi" w:cstheme="minorHAnsi"/>
          <w:sz w:val="20"/>
          <w:szCs w:val="20"/>
          <w:lang w:val="sr-Latn-BA"/>
        </w:rPr>
      </w:pPr>
      <w:r w:rsidRPr="00D0739C">
        <w:rPr>
          <w:rFonts w:asciiTheme="minorHAnsi" w:hAnsiTheme="minorHAnsi" w:cstheme="minorHAnsi"/>
          <w:sz w:val="20"/>
          <w:szCs w:val="20"/>
          <w:lang w:val="sr-Latn-BA"/>
        </w:rPr>
        <w:t>Krugman, P. (2014). Currency regimes, Capital flows, and Crises. </w:t>
      </w:r>
      <w:r w:rsidRPr="00D0739C">
        <w:rPr>
          <w:rFonts w:asciiTheme="minorHAnsi" w:hAnsiTheme="minorHAnsi" w:cstheme="minorHAnsi"/>
          <w:i/>
          <w:sz w:val="20"/>
          <w:szCs w:val="20"/>
          <w:lang w:val="sr-Latn-BA"/>
        </w:rPr>
        <w:t>IMF Economic Review, 62</w:t>
      </w:r>
      <w:r w:rsidRPr="00D0739C">
        <w:rPr>
          <w:rFonts w:asciiTheme="minorHAnsi" w:hAnsiTheme="minorHAnsi" w:cstheme="minorHAnsi"/>
          <w:sz w:val="20"/>
          <w:szCs w:val="20"/>
          <w:lang w:val="sr-Latn-BA"/>
        </w:rPr>
        <w:t>(4), 470-493.</w:t>
      </w:r>
    </w:p>
    <w:p w14:paraId="2724DB2A" w14:textId="77777777" w:rsidR="00A243AD" w:rsidRPr="00D0739C" w:rsidRDefault="00A243AD" w:rsidP="00B77B07">
      <w:pPr>
        <w:numPr>
          <w:ilvl w:val="0"/>
          <w:numId w:val="6"/>
        </w:numPr>
        <w:ind w:left="284" w:hanging="142"/>
        <w:jc w:val="both"/>
        <w:rPr>
          <w:rFonts w:asciiTheme="minorHAnsi" w:hAnsiTheme="minorHAnsi" w:cstheme="minorHAnsi"/>
          <w:sz w:val="20"/>
          <w:szCs w:val="20"/>
          <w:lang w:val="sr-Latn-BA"/>
        </w:rPr>
      </w:pPr>
      <w:r w:rsidRPr="00D0739C">
        <w:rPr>
          <w:rFonts w:asciiTheme="minorHAnsi" w:hAnsiTheme="minorHAnsi" w:cstheme="minorHAnsi"/>
          <w:sz w:val="20"/>
          <w:szCs w:val="20"/>
          <w:lang w:val="sr-Latn-BA"/>
        </w:rPr>
        <w:t>OECD.  (2016). </w:t>
      </w:r>
      <w:r w:rsidRPr="00D0739C">
        <w:rPr>
          <w:rFonts w:asciiTheme="minorHAnsi" w:hAnsiTheme="minorHAnsi" w:cstheme="minorHAnsi"/>
          <w:i/>
          <w:iCs/>
          <w:sz w:val="20"/>
          <w:szCs w:val="20"/>
          <w:lang w:val="sr-Latn-BA"/>
        </w:rPr>
        <w:t>OECD Business and Finance Outlook 2016</w:t>
      </w:r>
      <w:r w:rsidRPr="00D0739C">
        <w:rPr>
          <w:rFonts w:asciiTheme="minorHAnsi" w:hAnsiTheme="minorHAnsi" w:cstheme="minorHAnsi"/>
          <w:sz w:val="20"/>
          <w:szCs w:val="20"/>
          <w:lang w:val="sr-Latn-BA"/>
        </w:rPr>
        <w:t>. Paris: OECD Publishing.</w:t>
      </w:r>
    </w:p>
    <w:p w14:paraId="4BF8AF14" w14:textId="77777777" w:rsidR="00A243AD" w:rsidRPr="00D0739C" w:rsidRDefault="00A243AD" w:rsidP="00B77B07">
      <w:pPr>
        <w:numPr>
          <w:ilvl w:val="0"/>
          <w:numId w:val="6"/>
        </w:numPr>
        <w:ind w:left="284" w:hanging="142"/>
        <w:jc w:val="both"/>
        <w:rPr>
          <w:rFonts w:asciiTheme="minorHAnsi" w:hAnsiTheme="minorHAnsi" w:cstheme="minorHAnsi"/>
          <w:sz w:val="20"/>
          <w:szCs w:val="20"/>
          <w:lang w:val="sr-Latn-BA"/>
        </w:rPr>
      </w:pPr>
      <w:r w:rsidRPr="00D0739C">
        <w:rPr>
          <w:rFonts w:asciiTheme="minorHAnsi" w:hAnsiTheme="minorHAnsi" w:cstheme="minorHAnsi"/>
          <w:sz w:val="20"/>
          <w:szCs w:val="20"/>
          <w:lang w:val="sr-Latn-BA"/>
        </w:rPr>
        <w:t xml:space="preserve">Petrović, T. M., Radovanović, L. K. &amp; Petrović, D. D. (2012). Transfer prices and their accounting implications in divisional organizations. </w:t>
      </w:r>
      <w:r w:rsidRPr="00D0739C">
        <w:rPr>
          <w:rFonts w:asciiTheme="minorHAnsi" w:hAnsiTheme="minorHAnsi" w:cstheme="minorHAnsi"/>
          <w:i/>
          <w:sz w:val="20"/>
          <w:szCs w:val="20"/>
          <w:lang w:val="sr-Latn-BA"/>
        </w:rPr>
        <w:t>Business Consultant/Poslovni Konsultant</w:t>
      </w:r>
      <w:r w:rsidRPr="00D0739C">
        <w:rPr>
          <w:rFonts w:asciiTheme="minorHAnsi" w:hAnsiTheme="minorHAnsi" w:cstheme="minorHAnsi"/>
          <w:sz w:val="20"/>
          <w:szCs w:val="20"/>
          <w:lang w:val="sr-Latn-BA"/>
        </w:rPr>
        <w:t>, </w:t>
      </w:r>
      <w:r w:rsidRPr="00D0739C">
        <w:rPr>
          <w:rFonts w:asciiTheme="minorHAnsi" w:hAnsiTheme="minorHAnsi" w:cstheme="minorHAnsi"/>
          <w:i/>
          <w:sz w:val="20"/>
          <w:szCs w:val="20"/>
          <w:lang w:val="sr-Latn-BA"/>
        </w:rPr>
        <w:t>No. 4</w:t>
      </w:r>
      <w:r w:rsidRPr="00D0739C">
        <w:rPr>
          <w:rFonts w:asciiTheme="minorHAnsi" w:hAnsiTheme="minorHAnsi" w:cstheme="minorHAnsi"/>
          <w:sz w:val="20"/>
          <w:szCs w:val="20"/>
          <w:lang w:val="sr-Latn-BA"/>
        </w:rPr>
        <w:t>, 35-50.</w:t>
      </w:r>
    </w:p>
    <w:p w14:paraId="1E615D6C" w14:textId="77777777" w:rsidR="00A243AD" w:rsidRPr="00D0739C" w:rsidRDefault="00A243AD" w:rsidP="00B77B07">
      <w:pPr>
        <w:pStyle w:val="ListParagraph"/>
        <w:numPr>
          <w:ilvl w:val="0"/>
          <w:numId w:val="6"/>
        </w:numPr>
        <w:shd w:val="clear" w:color="auto" w:fill="FFFFFF"/>
        <w:autoSpaceDE w:val="0"/>
        <w:autoSpaceDN w:val="0"/>
        <w:adjustRightInd w:val="0"/>
        <w:ind w:left="284" w:hanging="142"/>
        <w:jc w:val="both"/>
        <w:rPr>
          <w:rFonts w:asciiTheme="minorHAnsi" w:hAnsiTheme="minorHAnsi" w:cstheme="minorHAnsi"/>
          <w:sz w:val="20"/>
          <w:szCs w:val="20"/>
          <w:lang w:val="sr-Latn-BA" w:eastAsia="ko-KR"/>
        </w:rPr>
      </w:pPr>
      <w:r w:rsidRPr="00D0739C">
        <w:rPr>
          <w:rFonts w:asciiTheme="minorHAnsi" w:hAnsiTheme="minorHAnsi" w:cstheme="minorHAnsi"/>
          <w:sz w:val="20"/>
          <w:szCs w:val="20"/>
          <w:lang w:val="sr-Latn-BA" w:eastAsia="ko-KR"/>
        </w:rPr>
        <w:t>Radovanović, L., Petrović, T., &amp; Matanović, S. (2011). Accounting software application in cost allocation and calculation of secondary cost elements in a manufacturing enterprise. Downloaded on May 19, 2016 from http://www.tfzr.rs/emc/emc2011/Files/B%2006.pdf.</w:t>
      </w:r>
    </w:p>
    <w:p w14:paraId="1849B2D5" w14:textId="77777777" w:rsidR="00A243AD" w:rsidRPr="00D0739C" w:rsidRDefault="00A243AD" w:rsidP="00B77B07">
      <w:pPr>
        <w:pStyle w:val="ListParagraph"/>
        <w:numPr>
          <w:ilvl w:val="0"/>
          <w:numId w:val="6"/>
        </w:numPr>
        <w:ind w:left="284" w:hanging="142"/>
        <w:rPr>
          <w:rFonts w:asciiTheme="minorHAnsi" w:hAnsiTheme="minorHAnsi" w:cstheme="minorHAnsi"/>
          <w:sz w:val="20"/>
          <w:szCs w:val="20"/>
          <w:lang w:val="sr-Latn-BA"/>
        </w:rPr>
      </w:pPr>
      <w:r w:rsidRPr="00D0739C">
        <w:rPr>
          <w:rFonts w:asciiTheme="minorHAnsi" w:hAnsiTheme="minorHAnsi" w:cstheme="minorHAnsi"/>
          <w:sz w:val="20"/>
          <w:szCs w:val="20"/>
          <w:lang w:val="sr-Latn-BA"/>
        </w:rPr>
        <w:t xml:space="preserve">Stankić, R. (2014a). </w:t>
      </w:r>
      <w:r w:rsidRPr="00D0739C">
        <w:rPr>
          <w:rFonts w:asciiTheme="minorHAnsi" w:hAnsiTheme="minorHAnsi" w:cstheme="minorHAnsi"/>
          <w:i/>
          <w:sz w:val="20"/>
          <w:szCs w:val="20"/>
          <w:lang w:val="sr-Latn-BA"/>
        </w:rPr>
        <w:t>E-business</w:t>
      </w:r>
      <w:r w:rsidRPr="00D0739C">
        <w:rPr>
          <w:rFonts w:asciiTheme="minorHAnsi" w:hAnsiTheme="minorHAnsi" w:cstheme="minorHAnsi"/>
          <w:sz w:val="20"/>
          <w:szCs w:val="20"/>
          <w:lang w:val="sr-Latn-BA"/>
        </w:rPr>
        <w:t>. Belgrade: Faculty of Economics.</w:t>
      </w:r>
    </w:p>
    <w:p w14:paraId="5E5E4A80" w14:textId="77777777" w:rsidR="00A243AD" w:rsidRPr="00D0739C" w:rsidRDefault="00A243AD" w:rsidP="00B77B07">
      <w:pPr>
        <w:pStyle w:val="ListParagraph"/>
        <w:numPr>
          <w:ilvl w:val="0"/>
          <w:numId w:val="6"/>
        </w:numPr>
        <w:ind w:left="284" w:hanging="142"/>
        <w:rPr>
          <w:rFonts w:asciiTheme="minorHAnsi" w:hAnsiTheme="minorHAnsi" w:cstheme="minorHAnsi"/>
          <w:sz w:val="20"/>
          <w:szCs w:val="20"/>
          <w:lang w:val="sr-Latn-BA"/>
        </w:rPr>
      </w:pPr>
      <w:r w:rsidRPr="00D0739C">
        <w:rPr>
          <w:rFonts w:asciiTheme="minorHAnsi" w:hAnsiTheme="minorHAnsi" w:cstheme="minorHAnsi"/>
          <w:sz w:val="20"/>
          <w:szCs w:val="20"/>
          <w:lang w:val="sr-Latn-BA"/>
        </w:rPr>
        <w:t xml:space="preserve">Stankić, R. (2014b). </w:t>
      </w:r>
      <w:r w:rsidRPr="00D0739C">
        <w:rPr>
          <w:rFonts w:asciiTheme="minorHAnsi" w:hAnsiTheme="minorHAnsi" w:cstheme="minorHAnsi"/>
          <w:i/>
          <w:sz w:val="20"/>
          <w:szCs w:val="20"/>
          <w:lang w:val="sr-Latn-BA"/>
        </w:rPr>
        <w:t>Designing of information systems</w:t>
      </w:r>
      <w:r w:rsidRPr="00D0739C">
        <w:rPr>
          <w:rFonts w:asciiTheme="minorHAnsi" w:hAnsiTheme="minorHAnsi" w:cstheme="minorHAnsi"/>
          <w:sz w:val="20"/>
          <w:szCs w:val="20"/>
          <w:lang w:val="sr-Latn-BA"/>
        </w:rPr>
        <w:t>. Belgrade: Faculty of Economics.</w:t>
      </w:r>
    </w:p>
    <w:p w14:paraId="625D0862" w14:textId="77777777" w:rsidR="009267F9" w:rsidRPr="00D0739C" w:rsidRDefault="00A243AD" w:rsidP="00B77B07">
      <w:pPr>
        <w:pStyle w:val="ListParagraph"/>
        <w:numPr>
          <w:ilvl w:val="0"/>
          <w:numId w:val="6"/>
        </w:numPr>
        <w:ind w:left="284" w:hanging="142"/>
        <w:rPr>
          <w:rFonts w:asciiTheme="minorHAnsi" w:hAnsiTheme="minorHAnsi" w:cstheme="minorHAnsi"/>
          <w:sz w:val="20"/>
          <w:szCs w:val="20"/>
          <w:lang w:val="sr-Latn-BA"/>
        </w:rPr>
      </w:pPr>
      <w:r w:rsidRPr="00D0739C">
        <w:rPr>
          <w:rFonts w:asciiTheme="minorHAnsi" w:hAnsiTheme="minorHAnsi" w:cstheme="minorHAnsi"/>
          <w:sz w:val="20"/>
          <w:szCs w:val="20"/>
          <w:lang w:val="sr-Latn-BA"/>
        </w:rPr>
        <w:t>Trifunović, Lj.</w:t>
      </w:r>
      <w:r w:rsidRPr="00D0739C">
        <w:rPr>
          <w:rFonts w:asciiTheme="minorHAnsi" w:hAnsiTheme="minorHAnsi" w:cstheme="minorHAnsi"/>
          <w:color w:val="FF0000"/>
          <w:sz w:val="20"/>
          <w:szCs w:val="20"/>
          <w:lang w:val="sr-Latn-BA"/>
        </w:rPr>
        <w:t xml:space="preserve"> </w:t>
      </w:r>
      <w:r w:rsidRPr="00D0739C">
        <w:rPr>
          <w:rFonts w:asciiTheme="minorHAnsi" w:hAnsiTheme="minorHAnsi" w:cstheme="minorHAnsi"/>
          <w:sz w:val="20"/>
          <w:szCs w:val="20"/>
          <w:lang w:val="sr-Latn-BA"/>
        </w:rPr>
        <w:t xml:space="preserve">&amp; Radovanović, L. (2014). Characteristics of organization and management of digital comapnies. </w:t>
      </w:r>
      <w:r w:rsidRPr="00D0739C">
        <w:rPr>
          <w:rFonts w:asciiTheme="minorHAnsi" w:hAnsiTheme="minorHAnsi" w:cstheme="minorHAnsi"/>
          <w:i/>
          <w:sz w:val="20"/>
          <w:szCs w:val="20"/>
          <w:lang w:val="sr-Latn-BA"/>
        </w:rPr>
        <w:t>New Economist, No.8</w:t>
      </w:r>
      <w:r w:rsidRPr="00D0739C">
        <w:rPr>
          <w:rFonts w:asciiTheme="minorHAnsi" w:hAnsiTheme="minorHAnsi" w:cstheme="minorHAnsi"/>
          <w:sz w:val="20"/>
          <w:szCs w:val="20"/>
          <w:lang w:val="sr-Latn-BA"/>
        </w:rPr>
        <w:t>, 23-26.</w:t>
      </w:r>
    </w:p>
    <w:sectPr w:rsidR="009267F9" w:rsidRPr="00D0739C" w:rsidSect="00FA4577">
      <w:headerReference w:type="even" r:id="rId8"/>
      <w:headerReference w:type="default" r:id="rId9"/>
      <w:footerReference w:type="even" r:id="rId10"/>
      <w:footerReference w:type="default" r:id="rId11"/>
      <w:headerReference w:type="first" r:id="rId12"/>
      <w:footnotePr>
        <w:numFmt w:val="chicago"/>
      </w:footnotePr>
      <w:pgSz w:w="11907" w:h="16840" w:code="9"/>
      <w:pgMar w:top="1134" w:right="1134" w:bottom="1134" w:left="1418" w:header="992" w:footer="567" w:gutter="0"/>
      <w:pgBorders>
        <w:top w:val="single" w:sz="12" w:space="10"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3BBE4" w14:textId="77777777" w:rsidR="00FA4577" w:rsidRDefault="00FA4577">
      <w:r>
        <w:separator/>
      </w:r>
    </w:p>
  </w:endnote>
  <w:endnote w:type="continuationSeparator" w:id="0">
    <w:p w14:paraId="45CAD29A" w14:textId="77777777" w:rsidR="00FA4577" w:rsidRDefault="00FA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82CE" w14:textId="77777777" w:rsidR="0052128A" w:rsidRPr="005035D6" w:rsidRDefault="00662F40">
    <w:pPr>
      <w:pStyle w:val="Footer"/>
      <w:framePr w:wrap="around" w:vAnchor="text" w:hAnchor="margin" w:xAlign="center" w:y="1"/>
      <w:rPr>
        <w:rStyle w:val="PageNumber"/>
        <w:rFonts w:asciiTheme="minorHAnsi" w:hAnsiTheme="minorHAnsi" w:cstheme="minorHAnsi"/>
        <w:sz w:val="20"/>
        <w:szCs w:val="20"/>
      </w:rPr>
    </w:pPr>
    <w:r w:rsidRPr="005035D6">
      <w:rPr>
        <w:rStyle w:val="PageNumber"/>
        <w:rFonts w:asciiTheme="minorHAnsi" w:hAnsiTheme="minorHAnsi" w:cstheme="minorHAnsi"/>
        <w:sz w:val="20"/>
        <w:szCs w:val="20"/>
      </w:rPr>
      <w:fldChar w:fldCharType="begin"/>
    </w:r>
    <w:r w:rsidR="0052128A" w:rsidRPr="005035D6">
      <w:rPr>
        <w:rStyle w:val="PageNumber"/>
        <w:rFonts w:asciiTheme="minorHAnsi" w:hAnsiTheme="minorHAnsi" w:cstheme="minorHAnsi"/>
        <w:sz w:val="20"/>
        <w:szCs w:val="20"/>
      </w:rPr>
      <w:instrText xml:space="preserve">PAGE  </w:instrText>
    </w:r>
    <w:r w:rsidRPr="005035D6">
      <w:rPr>
        <w:rStyle w:val="PageNumber"/>
        <w:rFonts w:asciiTheme="minorHAnsi" w:hAnsiTheme="minorHAnsi" w:cstheme="minorHAnsi"/>
        <w:sz w:val="20"/>
        <w:szCs w:val="20"/>
      </w:rPr>
      <w:fldChar w:fldCharType="separate"/>
    </w:r>
    <w:r w:rsidR="000800A1" w:rsidRPr="005035D6">
      <w:rPr>
        <w:rStyle w:val="PageNumber"/>
        <w:rFonts w:asciiTheme="minorHAnsi" w:hAnsiTheme="minorHAnsi" w:cstheme="minorHAnsi"/>
        <w:noProof/>
        <w:sz w:val="20"/>
        <w:szCs w:val="20"/>
      </w:rPr>
      <w:t>4</w:t>
    </w:r>
    <w:r w:rsidRPr="005035D6">
      <w:rPr>
        <w:rStyle w:val="PageNumber"/>
        <w:rFonts w:asciiTheme="minorHAnsi" w:hAnsiTheme="minorHAnsi" w:cstheme="minorHAnsi"/>
        <w:sz w:val="20"/>
        <w:szCs w:val="20"/>
      </w:rPr>
      <w:fldChar w:fldCharType="end"/>
    </w:r>
  </w:p>
  <w:p w14:paraId="08B2D1B6" w14:textId="77777777" w:rsidR="0052128A" w:rsidRDefault="00521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CFD1" w14:textId="77777777" w:rsidR="0052128A" w:rsidRDefault="00662F40">
    <w:pPr>
      <w:pStyle w:val="Footer"/>
      <w:framePr w:wrap="around" w:vAnchor="text" w:hAnchor="margin" w:xAlign="center" w:y="1"/>
      <w:rPr>
        <w:rStyle w:val="PageNumber"/>
        <w:sz w:val="20"/>
      </w:rPr>
    </w:pPr>
    <w:r>
      <w:rPr>
        <w:rStyle w:val="PageNumber"/>
        <w:sz w:val="20"/>
      </w:rPr>
      <w:fldChar w:fldCharType="begin"/>
    </w:r>
    <w:r w:rsidR="0052128A">
      <w:rPr>
        <w:rStyle w:val="PageNumber"/>
        <w:sz w:val="20"/>
      </w:rPr>
      <w:instrText xml:space="preserve">PAGE  </w:instrText>
    </w:r>
    <w:r>
      <w:rPr>
        <w:rStyle w:val="PageNumber"/>
        <w:sz w:val="20"/>
      </w:rPr>
      <w:fldChar w:fldCharType="separate"/>
    </w:r>
    <w:r w:rsidR="000800A1">
      <w:rPr>
        <w:rStyle w:val="PageNumber"/>
        <w:noProof/>
        <w:sz w:val="20"/>
      </w:rPr>
      <w:t>3</w:t>
    </w:r>
    <w:r>
      <w:rPr>
        <w:rStyle w:val="PageNumber"/>
        <w:sz w:val="20"/>
      </w:rPr>
      <w:fldChar w:fldCharType="end"/>
    </w:r>
  </w:p>
  <w:p w14:paraId="44B047C3" w14:textId="77777777" w:rsidR="0052128A" w:rsidRDefault="0052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B4D5" w14:textId="77777777" w:rsidR="00FA4577" w:rsidRDefault="00FA4577">
      <w:r>
        <w:separator/>
      </w:r>
    </w:p>
  </w:footnote>
  <w:footnote w:type="continuationSeparator" w:id="0">
    <w:p w14:paraId="4C7F8E07" w14:textId="77777777" w:rsidR="00FA4577" w:rsidRDefault="00FA4577">
      <w:r>
        <w:continuationSeparator/>
      </w:r>
    </w:p>
  </w:footnote>
  <w:footnote w:id="1">
    <w:p w14:paraId="17DB279E" w14:textId="50297094" w:rsidR="00A243AD" w:rsidRPr="00D0739C" w:rsidRDefault="00A243AD" w:rsidP="00A243AD">
      <w:pPr>
        <w:pStyle w:val="affiliation"/>
        <w:jc w:val="left"/>
        <w:rPr>
          <w:rFonts w:asciiTheme="minorHAnsi" w:hAnsiTheme="minorHAnsi" w:cstheme="minorHAnsi"/>
          <w:i/>
          <w:iCs/>
          <w:lang w:val="sr-Latn-BA"/>
        </w:rPr>
      </w:pPr>
      <w:r w:rsidRPr="00D0739C">
        <w:rPr>
          <w:rStyle w:val="FootnoteReference"/>
          <w:rFonts w:asciiTheme="minorHAnsi" w:hAnsiTheme="minorHAnsi" w:cstheme="minorHAnsi"/>
          <w:i/>
          <w:iCs/>
          <w:sz w:val="20"/>
          <w:szCs w:val="20"/>
        </w:rPr>
        <w:footnoteRef/>
      </w:r>
      <w:r w:rsidRPr="00D0739C">
        <w:rPr>
          <w:rFonts w:asciiTheme="minorHAnsi" w:hAnsiTheme="minorHAnsi" w:cstheme="minorHAnsi"/>
          <w:i/>
          <w:iCs/>
          <w:sz w:val="20"/>
          <w:szCs w:val="20"/>
        </w:rPr>
        <w:t xml:space="preserve"> </w:t>
      </w:r>
      <w:r w:rsidRPr="00D0739C">
        <w:rPr>
          <w:rFonts w:asciiTheme="minorHAnsi" w:hAnsiTheme="minorHAnsi" w:cstheme="minorHAnsi"/>
          <w:i/>
          <w:iCs/>
          <w:sz w:val="20"/>
          <w:szCs w:val="20"/>
          <w:lang w:val="en-US"/>
        </w:rPr>
        <w:t xml:space="preserve">e-mail [font </w:t>
      </w:r>
      <w:r w:rsidR="00D0739C" w:rsidRPr="00D0739C">
        <w:rPr>
          <w:rFonts w:asciiTheme="minorHAnsi" w:hAnsiTheme="minorHAnsi" w:cstheme="minorHAnsi"/>
          <w:i/>
          <w:iCs/>
          <w:sz w:val="20"/>
          <w:szCs w:val="20"/>
          <w:lang w:val="en-US"/>
        </w:rPr>
        <w:t>Calibri</w:t>
      </w:r>
      <w:r w:rsidRPr="00D0739C">
        <w:rPr>
          <w:rFonts w:asciiTheme="minorHAnsi" w:hAnsiTheme="minorHAnsi" w:cstheme="minorHAnsi"/>
          <w:i/>
          <w:iCs/>
          <w:sz w:val="20"/>
          <w:szCs w:val="20"/>
          <w:lang w:val="en-US"/>
        </w:rPr>
        <w:t>, font size 10, italic]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DB71" w14:textId="77777777" w:rsidR="00DD0905" w:rsidRPr="00D0739C" w:rsidRDefault="00A243AD" w:rsidP="00BE468E">
    <w:pPr>
      <w:pStyle w:val="Header"/>
      <w:spacing w:after="240"/>
      <w:rPr>
        <w:rFonts w:asciiTheme="minorHAnsi" w:hAnsiTheme="minorHAnsi" w:cstheme="minorHAnsi"/>
        <w:lang w:val="sr-Latn-BA"/>
      </w:rPr>
    </w:pPr>
    <w:r w:rsidRPr="00D0739C">
      <w:rPr>
        <w:rFonts w:asciiTheme="minorHAnsi" w:hAnsiTheme="minorHAnsi" w:cstheme="minorHAnsi"/>
        <w:lang w:val="sr-Latn-BA"/>
      </w:rPr>
      <w:t>Full name of the autor(s)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3403" w14:textId="77777777" w:rsidR="00DD0905" w:rsidRPr="00D0739C" w:rsidRDefault="000800A1" w:rsidP="00DD0905">
    <w:pPr>
      <w:pStyle w:val="Header"/>
      <w:jc w:val="right"/>
      <w:rPr>
        <w:rFonts w:asciiTheme="minorHAnsi" w:hAnsiTheme="minorHAnsi" w:cstheme="minorHAnsi"/>
        <w:lang w:val="en-US"/>
      </w:rPr>
    </w:pPr>
    <w:r w:rsidRPr="00D0739C">
      <w:rPr>
        <w:rFonts w:asciiTheme="minorHAnsi" w:hAnsiTheme="minorHAnsi" w:cstheme="minorHAnsi"/>
        <w:lang w:val="en-US"/>
      </w:rPr>
      <w:t>Article title</w:t>
    </w:r>
  </w:p>
  <w:p w14:paraId="65AB0DEF" w14:textId="77777777" w:rsidR="00DD0905" w:rsidRPr="00DD0905" w:rsidRDefault="00DD0905" w:rsidP="00DD0905">
    <w:pPr>
      <w:pStyle w:val="Heade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CBB5" w14:textId="77777777" w:rsidR="00D0739C" w:rsidRPr="00D0739C" w:rsidRDefault="00D0739C" w:rsidP="00D0739C">
    <w:pPr>
      <w:tabs>
        <w:tab w:val="center" w:pos="4703"/>
        <w:tab w:val="right" w:pos="9406"/>
      </w:tabs>
      <w:ind w:left="1134" w:right="-426"/>
      <w:rPr>
        <w:rFonts w:asciiTheme="minorHAnsi" w:hAnsiTheme="minorHAnsi" w:cstheme="minorHAnsi"/>
        <w:b/>
        <w:smallCaps/>
        <w:noProof/>
        <w:lang w:val="en-US"/>
      </w:rPr>
    </w:pPr>
    <w:r w:rsidRPr="00D0739C">
      <w:rPr>
        <w:rFonts w:asciiTheme="minorHAnsi" w:hAnsiTheme="minorHAnsi" w:cstheme="minorHAnsi"/>
        <w:noProof/>
        <w:lang w:val="en-US"/>
      </w:rPr>
      <mc:AlternateContent>
        <mc:Choice Requires="wpg">
          <w:drawing>
            <wp:anchor distT="0" distB="0" distL="114300" distR="114300" simplePos="0" relativeHeight="251659264" behindDoc="1" locked="0" layoutInCell="1" allowOverlap="1" wp14:anchorId="37AF8D6E" wp14:editId="64D1758C">
              <wp:simplePos x="0" y="0"/>
              <wp:positionH relativeFrom="page">
                <wp:posOffset>790575</wp:posOffset>
              </wp:positionH>
              <wp:positionV relativeFrom="paragraph">
                <wp:posOffset>-221615</wp:posOffset>
              </wp:positionV>
              <wp:extent cx="1200150" cy="956945"/>
              <wp:effectExtent l="0" t="0" r="0" b="0"/>
              <wp:wrapNone/>
              <wp:docPr id="8214" name="Group 8214"/>
              <wp:cNvGraphicFramePr/>
              <a:graphic xmlns:a="http://schemas.openxmlformats.org/drawingml/2006/main">
                <a:graphicData uri="http://schemas.microsoft.com/office/word/2010/wordprocessingGroup">
                  <wpg:wgp>
                    <wpg:cNvGrpSpPr/>
                    <wpg:grpSpPr>
                      <a:xfrm>
                        <a:off x="0" y="0"/>
                        <a:ext cx="1200150" cy="956945"/>
                        <a:chOff x="0" y="0"/>
                        <a:chExt cx="1700784" cy="1024128"/>
                      </a:xfrm>
                    </wpg:grpSpPr>
                    <wps:wsp>
                      <wps:cNvPr id="8215" name="Rectangle 8215"/>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16"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17" name="Rectangle 8217"/>
                      <wps:cNvSpPr/>
                      <wps:spPr>
                        <a:xfrm>
                          <a:off x="228600" y="0"/>
                          <a:ext cx="1472184" cy="1024128"/>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C72A72" id="Group 8214" o:spid="_x0000_s1026" style="position:absolute;margin-left:62.25pt;margin-top:-17.45pt;width:94.5pt;height:75.35pt;z-index:-251657216;mso-position-horizont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">
              <v:rect id="Rectangle 8215"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" fillcolor="window"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" path="m,l1462822,,910372,376306,,1014481,,xe" fillcolor="#5b9bd5" stroked="f" strokeweight="1pt">
                <v:stroke joinstyle="miter"/>
                <v:path arrowok="t" o:connecttype="custom" o:connectlocs="0,0;1463040,0;910508,376493;0,1014984;0,0" o:connectangles="0,0,0,0,0"/>
              </v:shape>
              <v:rect id="Rectangle 8217"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" stroked="f" strokeweight="1pt">
                <v:fill r:id="rId2" o:title="" recolor="t" rotate="t" type="frame"/>
              </v:rect>
              <w10:wrap anchorx="page"/>
            </v:group>
          </w:pict>
        </mc:Fallback>
      </mc:AlternateContent>
    </w:r>
    <w:r w:rsidRPr="00D0739C">
      <w:rPr>
        <w:rFonts w:asciiTheme="minorHAnsi" w:hAnsiTheme="minorHAnsi" w:cstheme="minorHAnsi"/>
        <w:b/>
        <w:smallCaps/>
        <w:noProof/>
        <w:lang w:val="en-US"/>
      </w:rPr>
      <w:t>Zbornik radova</w:t>
    </w:r>
    <w:r w:rsidRPr="00D0739C">
      <w:rPr>
        <w:rFonts w:asciiTheme="minorHAnsi" w:hAnsiTheme="minorHAnsi" w:cstheme="minorHAnsi"/>
        <w:b/>
        <w:smallCaps/>
        <w:noProof/>
        <w:lang w:val="en-US"/>
      </w:rPr>
      <w:tab/>
      <w:t xml:space="preserve">                                                           Proceedings of</w:t>
    </w:r>
  </w:p>
  <w:p w14:paraId="1C5ACB41" w14:textId="77777777" w:rsidR="00D0739C" w:rsidRPr="00D0739C" w:rsidRDefault="00D0739C" w:rsidP="00D0739C">
    <w:pPr>
      <w:tabs>
        <w:tab w:val="center" w:pos="4703"/>
        <w:tab w:val="right" w:pos="9406"/>
      </w:tabs>
      <w:ind w:left="1134" w:right="-426"/>
      <w:rPr>
        <w:rFonts w:asciiTheme="minorHAnsi" w:hAnsiTheme="minorHAnsi" w:cstheme="minorHAnsi"/>
        <w:b/>
        <w:smallCaps/>
        <w:noProof/>
        <w:lang w:val="en-US"/>
      </w:rPr>
    </w:pPr>
    <w:r w:rsidRPr="00D0739C">
      <w:rPr>
        <w:rFonts w:asciiTheme="minorHAnsi" w:hAnsiTheme="minorHAnsi" w:cstheme="minorHAnsi"/>
        <w:b/>
        <w:smallCaps/>
        <w:noProof/>
        <w:lang w:val="en-US"/>
      </w:rPr>
      <w:t xml:space="preserve"> </w:t>
    </w:r>
    <w:r w:rsidRPr="00D0739C">
      <w:rPr>
        <w:rFonts w:asciiTheme="minorHAnsi" w:hAnsiTheme="minorHAnsi" w:cstheme="minorHAnsi"/>
        <w:b/>
        <w:smallCaps/>
        <w:noProof/>
        <w:lang w:val="en-US"/>
      </w:rPr>
      <w:drawing>
        <wp:inline distT="0" distB="0" distL="0" distR="0" wp14:anchorId="52976BBA" wp14:editId="160C9FAE">
          <wp:extent cx="1936337" cy="288321"/>
          <wp:effectExtent l="0" t="0" r="6985" b="0"/>
          <wp:docPr id="82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2" name="Picture 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1936337" cy="288321"/>
                  </a:xfrm>
                  <a:prstGeom prst="rect">
                    <a:avLst/>
                  </a:prstGeom>
                  <a:noFill/>
                  <a:ln>
                    <a:noFill/>
                  </a:ln>
                </pic:spPr>
              </pic:pic>
            </a:graphicData>
          </a:graphic>
        </wp:inline>
      </w:drawing>
    </w:r>
    <w:r w:rsidRPr="00D0739C">
      <w:rPr>
        <w:rFonts w:asciiTheme="minorHAnsi" w:hAnsiTheme="minorHAnsi" w:cstheme="minorHAnsi"/>
        <w:b/>
        <w:smallCaps/>
        <w:noProof/>
        <w:lang w:val="en-US"/>
      </w:rPr>
      <w:t xml:space="preserve">                         </w:t>
    </w:r>
    <w:r w:rsidRPr="00D0739C">
      <w:rPr>
        <w:rFonts w:asciiTheme="minorHAnsi" w:hAnsiTheme="minorHAnsi" w:cstheme="minorHAnsi"/>
        <w:noProof/>
        <w:lang w:val="en-US"/>
      </w:rPr>
      <w:drawing>
        <wp:inline distT="0" distB="0" distL="0" distR="0" wp14:anchorId="7D569945" wp14:editId="7E42DBB5">
          <wp:extent cx="2051275" cy="301356"/>
          <wp:effectExtent l="0" t="0" r="6350" b="3810"/>
          <wp:docPr id="8263" name="Picture 8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3" name="Picture 8263"/>
                  <pic:cNvPicPr/>
                </pic:nvPicPr>
                <pic:blipFill>
                  <a:blip r:embed="rId4">
                    <a:extLst>
                      <a:ext uri="{28A0092B-C50C-407E-A947-70E740481C1C}">
                        <a14:useLocalDpi xmlns:a14="http://schemas.microsoft.com/office/drawing/2010/main" val="0"/>
                      </a:ext>
                    </a:extLst>
                  </a:blip>
                  <a:stretch>
                    <a:fillRect/>
                  </a:stretch>
                </pic:blipFill>
                <pic:spPr>
                  <a:xfrm>
                    <a:off x="0" y="0"/>
                    <a:ext cx="2051275" cy="301356"/>
                  </a:xfrm>
                  <a:prstGeom prst="rect">
                    <a:avLst/>
                  </a:prstGeom>
                </pic:spPr>
              </pic:pic>
            </a:graphicData>
          </a:graphic>
        </wp:inline>
      </w:drawing>
    </w:r>
  </w:p>
  <w:p w14:paraId="418D968B" w14:textId="77777777" w:rsidR="00D92A0A" w:rsidRPr="00B3461D" w:rsidRDefault="00D92A0A" w:rsidP="00D92A0A">
    <w:pPr>
      <w:pStyle w:val="Header"/>
      <w:ind w:left="142"/>
      <w:jc w:val="center"/>
      <w:rPr>
        <w:rFonts w:asciiTheme="minorHAnsi" w:hAnsiTheme="minorHAnsi" w:cstheme="minorHAnsi"/>
        <w:b/>
        <w:smallCaps/>
        <w:noProof/>
        <w:sz w:val="20"/>
        <w:szCs w:val="20"/>
        <w:lang w:val="en-US"/>
      </w:rPr>
    </w:pPr>
    <w:r>
      <w:rPr>
        <w:rFonts w:asciiTheme="minorHAnsi" w:hAnsiTheme="minorHAnsi" w:cstheme="minorHAnsi"/>
        <w:b/>
        <w:smallCaps/>
        <w:noProof/>
        <w:sz w:val="20"/>
        <w:szCs w:val="20"/>
        <w:lang w:val="en-US"/>
      </w:rPr>
      <w:t>SAVEZ STUDENATA EKONOMSKOG FAKULTETA</w:t>
    </w:r>
    <w:r w:rsidRPr="00B3461D">
      <w:rPr>
        <w:rFonts w:asciiTheme="minorHAnsi" w:hAnsiTheme="minorHAnsi" w:cstheme="minorHAnsi"/>
        <w:b/>
        <w:smallCaps/>
        <w:noProof/>
        <w:sz w:val="20"/>
        <w:szCs w:val="20"/>
        <w:lang w:val="en-US"/>
      </w:rPr>
      <w:t xml:space="preserve"> </w:t>
    </w:r>
    <w:r>
      <w:rPr>
        <w:rFonts w:asciiTheme="minorHAnsi" w:hAnsiTheme="minorHAnsi" w:cstheme="minorHAnsi"/>
        <w:b/>
        <w:smallCaps/>
        <w:noProof/>
        <w:sz w:val="20"/>
        <w:szCs w:val="20"/>
        <w:lang w:val="en-US"/>
      </w:rPr>
      <w:t>BRČKO</w:t>
    </w:r>
  </w:p>
  <w:p w14:paraId="073CB2FF" w14:textId="4EF0ED62" w:rsidR="00D0739C" w:rsidRPr="00D0739C" w:rsidRDefault="00D92A0A" w:rsidP="00D92A0A">
    <w:pPr>
      <w:tabs>
        <w:tab w:val="left" w:pos="1170"/>
        <w:tab w:val="center" w:pos="4465"/>
        <w:tab w:val="center" w:pos="4703"/>
        <w:tab w:val="right" w:pos="9406"/>
      </w:tabs>
      <w:ind w:left="142"/>
      <w:rPr>
        <w:rFonts w:asciiTheme="minorHAnsi" w:hAnsiTheme="minorHAnsi" w:cstheme="minorHAnsi"/>
        <w:b/>
        <w:smallCaps/>
        <w:noProof/>
        <w:sz w:val="20"/>
        <w:szCs w:val="20"/>
        <w:lang w:val="en-US"/>
      </w:rPr>
    </w:pPr>
    <w:r w:rsidRPr="00B3461D">
      <w:rPr>
        <w:rFonts w:asciiTheme="minorHAnsi" w:hAnsiTheme="minorHAnsi" w:cstheme="minorHAnsi"/>
        <w:b/>
        <w:smallCaps/>
        <w:noProof/>
        <w:sz w:val="20"/>
        <w:szCs w:val="20"/>
        <w:lang w:val="en-US"/>
      </w:rPr>
      <w:tab/>
    </w:r>
    <w:r w:rsidRPr="00B3461D">
      <w:rPr>
        <w:rFonts w:asciiTheme="minorHAnsi" w:hAnsiTheme="minorHAnsi" w:cstheme="minorHAnsi"/>
        <w:b/>
        <w:smallCaps/>
        <w:noProof/>
        <w:sz w:val="20"/>
        <w:szCs w:val="20"/>
        <w:lang w:val="en-US"/>
      </w:rPr>
      <w:tab/>
    </w:r>
    <w:r w:rsidRPr="00784A6B">
      <w:rPr>
        <w:rFonts w:asciiTheme="minorHAnsi" w:hAnsiTheme="minorHAnsi" w:cstheme="minorHAnsi"/>
        <w:b/>
        <w:smallCaps/>
        <w:noProof/>
        <w:sz w:val="20"/>
        <w:szCs w:val="20"/>
        <w:lang w:val="en-US"/>
      </w:rPr>
      <w:t>STUDENTS' ASSOCIATION OF THE FACULTY OF ECONOMICS BRČKO</w:t>
    </w:r>
  </w:p>
  <w:p w14:paraId="3EAB990F" w14:textId="77777777" w:rsidR="00D0739C" w:rsidRPr="00D0739C" w:rsidRDefault="00000000" w:rsidP="00D0739C">
    <w:pPr>
      <w:tabs>
        <w:tab w:val="center" w:pos="4703"/>
        <w:tab w:val="right" w:pos="9406"/>
      </w:tabs>
      <w:ind w:left="142"/>
      <w:jc w:val="center"/>
      <w:rPr>
        <w:rFonts w:asciiTheme="minorHAnsi" w:hAnsiTheme="minorHAnsi" w:cstheme="minorHAnsi"/>
        <w:sz w:val="20"/>
        <w:szCs w:val="20"/>
      </w:rPr>
    </w:pPr>
    <w:hyperlink r:id="rId5" w:history="1">
      <w:r w:rsidR="00D0739C" w:rsidRPr="00D0739C">
        <w:rPr>
          <w:rFonts w:asciiTheme="minorHAnsi" w:hAnsiTheme="minorHAnsi" w:cstheme="minorHAnsi"/>
          <w:color w:val="0000FF"/>
          <w:sz w:val="20"/>
          <w:szCs w:val="20"/>
          <w:u w:val="single"/>
        </w:rPr>
        <w:t>https://studentskakonferencija.efb.ues.rs.ba/</w:t>
      </w:r>
    </w:hyperlink>
  </w:p>
  <w:p w14:paraId="67A829D4" w14:textId="77777777" w:rsidR="003436F8" w:rsidRPr="00D0739C" w:rsidRDefault="003436F8" w:rsidP="00D07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74C"/>
    <w:multiLevelType w:val="hybridMultilevel"/>
    <w:tmpl w:val="173A73CA"/>
    <w:lvl w:ilvl="0" w:tplc="63C60A64">
      <w:start w:val="1"/>
      <w:numFmt w:val="decimal"/>
      <w:lvlText w:val="%1."/>
      <w:lvlJc w:val="right"/>
      <w:pPr>
        <w:ind w:left="1211" w:hanging="360"/>
      </w:pPr>
      <w:rPr>
        <w:rFonts w:hint="default"/>
        <w:sz w:val="20"/>
        <w:szCs w:val="20"/>
      </w:rPr>
    </w:lvl>
    <w:lvl w:ilvl="1" w:tplc="181A0019">
      <w:start w:val="1"/>
      <w:numFmt w:val="lowerLetter"/>
      <w:lvlText w:val="%2."/>
      <w:lvlJc w:val="left"/>
      <w:pPr>
        <w:ind w:left="1931" w:hanging="360"/>
      </w:pPr>
    </w:lvl>
    <w:lvl w:ilvl="2" w:tplc="181A001B">
      <w:start w:val="1"/>
      <w:numFmt w:val="lowerRoman"/>
      <w:lvlText w:val="%3."/>
      <w:lvlJc w:val="right"/>
      <w:pPr>
        <w:ind w:left="2651" w:hanging="180"/>
      </w:pPr>
    </w:lvl>
    <w:lvl w:ilvl="3" w:tplc="181A000F">
      <w:start w:val="1"/>
      <w:numFmt w:val="decimal"/>
      <w:lvlText w:val="%4."/>
      <w:lvlJc w:val="left"/>
      <w:pPr>
        <w:ind w:left="3371" w:hanging="360"/>
      </w:pPr>
    </w:lvl>
    <w:lvl w:ilvl="4" w:tplc="181A0019">
      <w:start w:val="1"/>
      <w:numFmt w:val="lowerLetter"/>
      <w:lvlText w:val="%5."/>
      <w:lvlJc w:val="left"/>
      <w:pPr>
        <w:ind w:left="4091" w:hanging="360"/>
      </w:pPr>
    </w:lvl>
    <w:lvl w:ilvl="5" w:tplc="181A001B">
      <w:start w:val="1"/>
      <w:numFmt w:val="lowerRoman"/>
      <w:lvlText w:val="%6."/>
      <w:lvlJc w:val="right"/>
      <w:pPr>
        <w:ind w:left="4811" w:hanging="180"/>
      </w:pPr>
    </w:lvl>
    <w:lvl w:ilvl="6" w:tplc="181A000F">
      <w:start w:val="1"/>
      <w:numFmt w:val="decimal"/>
      <w:lvlText w:val="%7."/>
      <w:lvlJc w:val="left"/>
      <w:pPr>
        <w:ind w:left="5531" w:hanging="360"/>
      </w:pPr>
    </w:lvl>
    <w:lvl w:ilvl="7" w:tplc="181A0019">
      <w:start w:val="1"/>
      <w:numFmt w:val="lowerLetter"/>
      <w:lvlText w:val="%8."/>
      <w:lvlJc w:val="left"/>
      <w:pPr>
        <w:ind w:left="6251" w:hanging="360"/>
      </w:pPr>
    </w:lvl>
    <w:lvl w:ilvl="8" w:tplc="181A001B">
      <w:start w:val="1"/>
      <w:numFmt w:val="lowerRoman"/>
      <w:lvlText w:val="%9."/>
      <w:lvlJc w:val="right"/>
      <w:pPr>
        <w:ind w:left="6971" w:hanging="180"/>
      </w:pPr>
    </w:lvl>
  </w:abstractNum>
  <w:abstractNum w:abstractNumId="1" w15:restartNumberingAfterBreak="0">
    <w:nsid w:val="0D506FA9"/>
    <w:multiLevelType w:val="multilevel"/>
    <w:tmpl w:val="4350C4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D46133"/>
    <w:multiLevelType w:val="hybridMultilevel"/>
    <w:tmpl w:val="3606EE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46389C"/>
    <w:multiLevelType w:val="hybridMultilevel"/>
    <w:tmpl w:val="D5EC74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DF4590"/>
    <w:multiLevelType w:val="hybridMultilevel"/>
    <w:tmpl w:val="95160058"/>
    <w:lvl w:ilvl="0" w:tplc="BA9EED5C">
      <w:start w:val="1"/>
      <w:numFmt w:val="decimal"/>
      <w:lvlText w:val="%1."/>
      <w:lvlJc w:val="left"/>
      <w:pPr>
        <w:ind w:left="814" w:hanging="360"/>
      </w:pPr>
      <w:rPr>
        <w:rFonts w:hint="default"/>
      </w:rPr>
    </w:lvl>
    <w:lvl w:ilvl="1" w:tplc="181A0019" w:tentative="1">
      <w:start w:val="1"/>
      <w:numFmt w:val="lowerLetter"/>
      <w:lvlText w:val="%2."/>
      <w:lvlJc w:val="left"/>
      <w:pPr>
        <w:ind w:left="1534" w:hanging="360"/>
      </w:pPr>
    </w:lvl>
    <w:lvl w:ilvl="2" w:tplc="181A001B" w:tentative="1">
      <w:start w:val="1"/>
      <w:numFmt w:val="lowerRoman"/>
      <w:lvlText w:val="%3."/>
      <w:lvlJc w:val="right"/>
      <w:pPr>
        <w:ind w:left="2254" w:hanging="180"/>
      </w:pPr>
    </w:lvl>
    <w:lvl w:ilvl="3" w:tplc="181A000F" w:tentative="1">
      <w:start w:val="1"/>
      <w:numFmt w:val="decimal"/>
      <w:lvlText w:val="%4."/>
      <w:lvlJc w:val="left"/>
      <w:pPr>
        <w:ind w:left="2974" w:hanging="360"/>
      </w:pPr>
    </w:lvl>
    <w:lvl w:ilvl="4" w:tplc="181A0019" w:tentative="1">
      <w:start w:val="1"/>
      <w:numFmt w:val="lowerLetter"/>
      <w:lvlText w:val="%5."/>
      <w:lvlJc w:val="left"/>
      <w:pPr>
        <w:ind w:left="3694" w:hanging="360"/>
      </w:pPr>
    </w:lvl>
    <w:lvl w:ilvl="5" w:tplc="181A001B" w:tentative="1">
      <w:start w:val="1"/>
      <w:numFmt w:val="lowerRoman"/>
      <w:lvlText w:val="%6."/>
      <w:lvlJc w:val="right"/>
      <w:pPr>
        <w:ind w:left="4414" w:hanging="180"/>
      </w:pPr>
    </w:lvl>
    <w:lvl w:ilvl="6" w:tplc="181A000F" w:tentative="1">
      <w:start w:val="1"/>
      <w:numFmt w:val="decimal"/>
      <w:lvlText w:val="%7."/>
      <w:lvlJc w:val="left"/>
      <w:pPr>
        <w:ind w:left="5134" w:hanging="360"/>
      </w:pPr>
    </w:lvl>
    <w:lvl w:ilvl="7" w:tplc="181A0019" w:tentative="1">
      <w:start w:val="1"/>
      <w:numFmt w:val="lowerLetter"/>
      <w:lvlText w:val="%8."/>
      <w:lvlJc w:val="left"/>
      <w:pPr>
        <w:ind w:left="5854" w:hanging="360"/>
      </w:pPr>
    </w:lvl>
    <w:lvl w:ilvl="8" w:tplc="181A001B" w:tentative="1">
      <w:start w:val="1"/>
      <w:numFmt w:val="lowerRoman"/>
      <w:lvlText w:val="%9."/>
      <w:lvlJc w:val="right"/>
      <w:pPr>
        <w:ind w:left="6574" w:hanging="180"/>
      </w:pPr>
    </w:lvl>
  </w:abstractNum>
  <w:abstractNum w:abstractNumId="5" w15:restartNumberingAfterBreak="0">
    <w:nsid w:val="2CC41733"/>
    <w:multiLevelType w:val="hybridMultilevel"/>
    <w:tmpl w:val="554A7B00"/>
    <w:lvl w:ilvl="0" w:tplc="BD3EADF0">
      <w:start w:val="1"/>
      <w:numFmt w:val="decimal"/>
      <w:lvlText w:val="%1."/>
      <w:lvlJc w:val="left"/>
      <w:pPr>
        <w:ind w:left="1211" w:hanging="360"/>
      </w:pPr>
    </w:lvl>
    <w:lvl w:ilvl="1" w:tplc="181A0019">
      <w:start w:val="1"/>
      <w:numFmt w:val="lowerLetter"/>
      <w:lvlText w:val="%2."/>
      <w:lvlJc w:val="left"/>
      <w:pPr>
        <w:ind w:left="1931" w:hanging="360"/>
      </w:pPr>
    </w:lvl>
    <w:lvl w:ilvl="2" w:tplc="181A001B">
      <w:start w:val="1"/>
      <w:numFmt w:val="lowerRoman"/>
      <w:lvlText w:val="%3."/>
      <w:lvlJc w:val="right"/>
      <w:pPr>
        <w:ind w:left="2651" w:hanging="180"/>
      </w:pPr>
    </w:lvl>
    <w:lvl w:ilvl="3" w:tplc="181A000F">
      <w:start w:val="1"/>
      <w:numFmt w:val="decimal"/>
      <w:lvlText w:val="%4."/>
      <w:lvlJc w:val="left"/>
      <w:pPr>
        <w:ind w:left="3371" w:hanging="360"/>
      </w:pPr>
    </w:lvl>
    <w:lvl w:ilvl="4" w:tplc="181A0019">
      <w:start w:val="1"/>
      <w:numFmt w:val="lowerLetter"/>
      <w:lvlText w:val="%5."/>
      <w:lvlJc w:val="left"/>
      <w:pPr>
        <w:ind w:left="4091" w:hanging="360"/>
      </w:pPr>
    </w:lvl>
    <w:lvl w:ilvl="5" w:tplc="181A001B">
      <w:start w:val="1"/>
      <w:numFmt w:val="lowerRoman"/>
      <w:lvlText w:val="%6."/>
      <w:lvlJc w:val="right"/>
      <w:pPr>
        <w:ind w:left="4811" w:hanging="180"/>
      </w:pPr>
    </w:lvl>
    <w:lvl w:ilvl="6" w:tplc="181A000F">
      <w:start w:val="1"/>
      <w:numFmt w:val="decimal"/>
      <w:lvlText w:val="%7."/>
      <w:lvlJc w:val="left"/>
      <w:pPr>
        <w:ind w:left="5531" w:hanging="360"/>
      </w:pPr>
    </w:lvl>
    <w:lvl w:ilvl="7" w:tplc="181A0019">
      <w:start w:val="1"/>
      <w:numFmt w:val="lowerLetter"/>
      <w:lvlText w:val="%8."/>
      <w:lvlJc w:val="left"/>
      <w:pPr>
        <w:ind w:left="6251" w:hanging="360"/>
      </w:pPr>
    </w:lvl>
    <w:lvl w:ilvl="8" w:tplc="181A001B">
      <w:start w:val="1"/>
      <w:numFmt w:val="lowerRoman"/>
      <w:lvlText w:val="%9."/>
      <w:lvlJc w:val="right"/>
      <w:pPr>
        <w:ind w:left="6971" w:hanging="180"/>
      </w:pPr>
    </w:lvl>
  </w:abstractNum>
  <w:abstractNum w:abstractNumId="6" w15:restartNumberingAfterBreak="0">
    <w:nsid w:val="308D43F2"/>
    <w:multiLevelType w:val="hybridMultilevel"/>
    <w:tmpl w:val="3B92D2C2"/>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7" w15:restartNumberingAfterBreak="0">
    <w:nsid w:val="63C55BC4"/>
    <w:multiLevelType w:val="hybridMultilevel"/>
    <w:tmpl w:val="88165E24"/>
    <w:lvl w:ilvl="0" w:tplc="40C08422">
      <w:start w:val="1"/>
      <w:numFmt w:val="decimal"/>
      <w:lvlText w:val="%1."/>
      <w:lvlJc w:val="left"/>
      <w:pPr>
        <w:ind w:left="814" w:hanging="360"/>
      </w:pPr>
      <w:rPr>
        <w:rFonts w:hint="default"/>
      </w:rPr>
    </w:lvl>
    <w:lvl w:ilvl="1" w:tplc="181A0019" w:tentative="1">
      <w:start w:val="1"/>
      <w:numFmt w:val="lowerLetter"/>
      <w:lvlText w:val="%2."/>
      <w:lvlJc w:val="left"/>
      <w:pPr>
        <w:ind w:left="1534" w:hanging="360"/>
      </w:pPr>
    </w:lvl>
    <w:lvl w:ilvl="2" w:tplc="181A001B" w:tentative="1">
      <w:start w:val="1"/>
      <w:numFmt w:val="lowerRoman"/>
      <w:lvlText w:val="%3."/>
      <w:lvlJc w:val="right"/>
      <w:pPr>
        <w:ind w:left="2254" w:hanging="180"/>
      </w:pPr>
    </w:lvl>
    <w:lvl w:ilvl="3" w:tplc="181A000F" w:tentative="1">
      <w:start w:val="1"/>
      <w:numFmt w:val="decimal"/>
      <w:lvlText w:val="%4."/>
      <w:lvlJc w:val="left"/>
      <w:pPr>
        <w:ind w:left="2974" w:hanging="360"/>
      </w:pPr>
    </w:lvl>
    <w:lvl w:ilvl="4" w:tplc="181A0019" w:tentative="1">
      <w:start w:val="1"/>
      <w:numFmt w:val="lowerLetter"/>
      <w:lvlText w:val="%5."/>
      <w:lvlJc w:val="left"/>
      <w:pPr>
        <w:ind w:left="3694" w:hanging="360"/>
      </w:pPr>
    </w:lvl>
    <w:lvl w:ilvl="5" w:tplc="181A001B" w:tentative="1">
      <w:start w:val="1"/>
      <w:numFmt w:val="lowerRoman"/>
      <w:lvlText w:val="%6."/>
      <w:lvlJc w:val="right"/>
      <w:pPr>
        <w:ind w:left="4414" w:hanging="180"/>
      </w:pPr>
    </w:lvl>
    <w:lvl w:ilvl="6" w:tplc="181A000F" w:tentative="1">
      <w:start w:val="1"/>
      <w:numFmt w:val="decimal"/>
      <w:lvlText w:val="%7."/>
      <w:lvlJc w:val="left"/>
      <w:pPr>
        <w:ind w:left="5134" w:hanging="360"/>
      </w:pPr>
    </w:lvl>
    <w:lvl w:ilvl="7" w:tplc="181A0019" w:tentative="1">
      <w:start w:val="1"/>
      <w:numFmt w:val="lowerLetter"/>
      <w:lvlText w:val="%8."/>
      <w:lvlJc w:val="left"/>
      <w:pPr>
        <w:ind w:left="5854" w:hanging="360"/>
      </w:pPr>
    </w:lvl>
    <w:lvl w:ilvl="8" w:tplc="181A001B" w:tentative="1">
      <w:start w:val="1"/>
      <w:numFmt w:val="lowerRoman"/>
      <w:lvlText w:val="%9."/>
      <w:lvlJc w:val="right"/>
      <w:pPr>
        <w:ind w:left="6574" w:hanging="180"/>
      </w:pPr>
    </w:lvl>
  </w:abstractNum>
  <w:abstractNum w:abstractNumId="8" w15:restartNumberingAfterBreak="0">
    <w:nsid w:val="6E8838B3"/>
    <w:multiLevelType w:val="hybridMultilevel"/>
    <w:tmpl w:val="4C2A5AF4"/>
    <w:lvl w:ilvl="0" w:tplc="7050301E">
      <w:start w:val="1"/>
      <w:numFmt w:val="decimal"/>
      <w:lvlText w:val="%1."/>
      <w:lvlJc w:val="left"/>
      <w:pPr>
        <w:ind w:left="1211" w:hanging="360"/>
      </w:pPr>
    </w:lvl>
    <w:lvl w:ilvl="1" w:tplc="181A0019">
      <w:start w:val="1"/>
      <w:numFmt w:val="lowerLetter"/>
      <w:lvlText w:val="%2."/>
      <w:lvlJc w:val="left"/>
      <w:pPr>
        <w:ind w:left="1931" w:hanging="360"/>
      </w:pPr>
    </w:lvl>
    <w:lvl w:ilvl="2" w:tplc="181A001B">
      <w:start w:val="1"/>
      <w:numFmt w:val="lowerRoman"/>
      <w:lvlText w:val="%3."/>
      <w:lvlJc w:val="right"/>
      <w:pPr>
        <w:ind w:left="2651" w:hanging="180"/>
      </w:pPr>
    </w:lvl>
    <w:lvl w:ilvl="3" w:tplc="181A000F">
      <w:start w:val="1"/>
      <w:numFmt w:val="decimal"/>
      <w:lvlText w:val="%4."/>
      <w:lvlJc w:val="left"/>
      <w:pPr>
        <w:ind w:left="3371" w:hanging="360"/>
      </w:pPr>
    </w:lvl>
    <w:lvl w:ilvl="4" w:tplc="181A0019">
      <w:start w:val="1"/>
      <w:numFmt w:val="lowerLetter"/>
      <w:lvlText w:val="%5."/>
      <w:lvlJc w:val="left"/>
      <w:pPr>
        <w:ind w:left="4091" w:hanging="360"/>
      </w:pPr>
    </w:lvl>
    <w:lvl w:ilvl="5" w:tplc="181A001B">
      <w:start w:val="1"/>
      <w:numFmt w:val="lowerRoman"/>
      <w:lvlText w:val="%6."/>
      <w:lvlJc w:val="right"/>
      <w:pPr>
        <w:ind w:left="4811" w:hanging="180"/>
      </w:pPr>
    </w:lvl>
    <w:lvl w:ilvl="6" w:tplc="181A000F">
      <w:start w:val="1"/>
      <w:numFmt w:val="decimal"/>
      <w:lvlText w:val="%7."/>
      <w:lvlJc w:val="left"/>
      <w:pPr>
        <w:ind w:left="5531" w:hanging="360"/>
      </w:pPr>
    </w:lvl>
    <w:lvl w:ilvl="7" w:tplc="181A0019">
      <w:start w:val="1"/>
      <w:numFmt w:val="lowerLetter"/>
      <w:lvlText w:val="%8."/>
      <w:lvlJc w:val="left"/>
      <w:pPr>
        <w:ind w:left="6251" w:hanging="360"/>
      </w:pPr>
    </w:lvl>
    <w:lvl w:ilvl="8" w:tplc="181A001B">
      <w:start w:val="1"/>
      <w:numFmt w:val="lowerRoman"/>
      <w:lvlText w:val="%9."/>
      <w:lvlJc w:val="right"/>
      <w:pPr>
        <w:ind w:left="6971" w:hanging="180"/>
      </w:pPr>
    </w:lvl>
  </w:abstractNum>
  <w:num w:numId="1" w16cid:durableId="572860408">
    <w:abstractNumId w:val="3"/>
  </w:num>
  <w:num w:numId="2" w16cid:durableId="1885632277">
    <w:abstractNumId w:val="2"/>
  </w:num>
  <w:num w:numId="3" w16cid:durableId="14904378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18200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5240411">
    <w:abstractNumId w:val="8"/>
  </w:num>
  <w:num w:numId="6" w16cid:durableId="1619528931">
    <w:abstractNumId w:val="0"/>
  </w:num>
  <w:num w:numId="7" w16cid:durableId="495154134">
    <w:abstractNumId w:val="7"/>
  </w:num>
  <w:num w:numId="8" w16cid:durableId="182133235">
    <w:abstractNumId w:val="4"/>
  </w:num>
  <w:num w:numId="9" w16cid:durableId="1428773968">
    <w:abstractNumId w:val="6"/>
  </w:num>
  <w:num w:numId="10" w16cid:durableId="978726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81"/>
  <w:displayHorizontalDrawingGridEvery w:val="2"/>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03"/>
    <w:rsid w:val="00002853"/>
    <w:rsid w:val="000114C4"/>
    <w:rsid w:val="0001703F"/>
    <w:rsid w:val="00027527"/>
    <w:rsid w:val="00035C7A"/>
    <w:rsid w:val="000411EC"/>
    <w:rsid w:val="000800A1"/>
    <w:rsid w:val="00083366"/>
    <w:rsid w:val="00092250"/>
    <w:rsid w:val="00094FA0"/>
    <w:rsid w:val="00097C0B"/>
    <w:rsid w:val="000A0C8D"/>
    <w:rsid w:val="000A17C7"/>
    <w:rsid w:val="000C6496"/>
    <w:rsid w:val="000D19D1"/>
    <w:rsid w:val="000D41FF"/>
    <w:rsid w:val="000E6D9B"/>
    <w:rsid w:val="000F5F9C"/>
    <w:rsid w:val="00117C08"/>
    <w:rsid w:val="00144C6F"/>
    <w:rsid w:val="0015064C"/>
    <w:rsid w:val="00151249"/>
    <w:rsid w:val="00160F46"/>
    <w:rsid w:val="00173E34"/>
    <w:rsid w:val="00174803"/>
    <w:rsid w:val="001850CC"/>
    <w:rsid w:val="00192910"/>
    <w:rsid w:val="001A247C"/>
    <w:rsid w:val="001A4019"/>
    <w:rsid w:val="002044C7"/>
    <w:rsid w:val="002050E6"/>
    <w:rsid w:val="00211A13"/>
    <w:rsid w:val="0022401E"/>
    <w:rsid w:val="0023581F"/>
    <w:rsid w:val="00236BB8"/>
    <w:rsid w:val="002457B2"/>
    <w:rsid w:val="002519A2"/>
    <w:rsid w:val="00253C47"/>
    <w:rsid w:val="00255791"/>
    <w:rsid w:val="00264C80"/>
    <w:rsid w:val="00267689"/>
    <w:rsid w:val="00273D21"/>
    <w:rsid w:val="002A0CD8"/>
    <w:rsid w:val="002A16C4"/>
    <w:rsid w:val="002C38BF"/>
    <w:rsid w:val="002F1F76"/>
    <w:rsid w:val="002F6245"/>
    <w:rsid w:val="00322D7B"/>
    <w:rsid w:val="00327F19"/>
    <w:rsid w:val="00334CA8"/>
    <w:rsid w:val="003371AA"/>
    <w:rsid w:val="00343395"/>
    <w:rsid w:val="003436F8"/>
    <w:rsid w:val="003534C6"/>
    <w:rsid w:val="00360294"/>
    <w:rsid w:val="00373D1C"/>
    <w:rsid w:val="0037567D"/>
    <w:rsid w:val="003C1406"/>
    <w:rsid w:val="003C4CBC"/>
    <w:rsid w:val="003D34A3"/>
    <w:rsid w:val="003E46EA"/>
    <w:rsid w:val="003E6C47"/>
    <w:rsid w:val="00402398"/>
    <w:rsid w:val="00403B57"/>
    <w:rsid w:val="0040752C"/>
    <w:rsid w:val="004144E3"/>
    <w:rsid w:val="00423599"/>
    <w:rsid w:val="004377F0"/>
    <w:rsid w:val="00442702"/>
    <w:rsid w:val="00446D5E"/>
    <w:rsid w:val="0045328D"/>
    <w:rsid w:val="004553FB"/>
    <w:rsid w:val="00467EFA"/>
    <w:rsid w:val="00474346"/>
    <w:rsid w:val="00477501"/>
    <w:rsid w:val="00490A6E"/>
    <w:rsid w:val="0049474E"/>
    <w:rsid w:val="004A73E3"/>
    <w:rsid w:val="004B4A5B"/>
    <w:rsid w:val="004C28C9"/>
    <w:rsid w:val="004F05E7"/>
    <w:rsid w:val="004F1EEB"/>
    <w:rsid w:val="004F645F"/>
    <w:rsid w:val="005035D6"/>
    <w:rsid w:val="00505323"/>
    <w:rsid w:val="00506D30"/>
    <w:rsid w:val="00515215"/>
    <w:rsid w:val="0052128A"/>
    <w:rsid w:val="00553312"/>
    <w:rsid w:val="005554F4"/>
    <w:rsid w:val="00584496"/>
    <w:rsid w:val="00584661"/>
    <w:rsid w:val="005876FA"/>
    <w:rsid w:val="00594C99"/>
    <w:rsid w:val="005C59D2"/>
    <w:rsid w:val="005D6BAC"/>
    <w:rsid w:val="005E3E70"/>
    <w:rsid w:val="005F7E47"/>
    <w:rsid w:val="0060467A"/>
    <w:rsid w:val="00615724"/>
    <w:rsid w:val="0065198D"/>
    <w:rsid w:val="0065545C"/>
    <w:rsid w:val="00662F40"/>
    <w:rsid w:val="006677D9"/>
    <w:rsid w:val="006806E6"/>
    <w:rsid w:val="00685CD0"/>
    <w:rsid w:val="006B0DB3"/>
    <w:rsid w:val="00704967"/>
    <w:rsid w:val="00713896"/>
    <w:rsid w:val="0072172C"/>
    <w:rsid w:val="007235CC"/>
    <w:rsid w:val="00724C4B"/>
    <w:rsid w:val="00731575"/>
    <w:rsid w:val="00734E68"/>
    <w:rsid w:val="0073782C"/>
    <w:rsid w:val="007661AE"/>
    <w:rsid w:val="007726FE"/>
    <w:rsid w:val="00776CCE"/>
    <w:rsid w:val="007834E3"/>
    <w:rsid w:val="007A5982"/>
    <w:rsid w:val="007B34FE"/>
    <w:rsid w:val="007C430D"/>
    <w:rsid w:val="007D3A77"/>
    <w:rsid w:val="007F4A4D"/>
    <w:rsid w:val="00800A22"/>
    <w:rsid w:val="0080609F"/>
    <w:rsid w:val="00815DAF"/>
    <w:rsid w:val="00855594"/>
    <w:rsid w:val="00874BA6"/>
    <w:rsid w:val="00895F8C"/>
    <w:rsid w:val="008C5409"/>
    <w:rsid w:val="008D2B0A"/>
    <w:rsid w:val="008E338B"/>
    <w:rsid w:val="008F35B3"/>
    <w:rsid w:val="009267F9"/>
    <w:rsid w:val="00932865"/>
    <w:rsid w:val="009729A3"/>
    <w:rsid w:val="0099051E"/>
    <w:rsid w:val="009A4FE8"/>
    <w:rsid w:val="009B3E5B"/>
    <w:rsid w:val="009B52F0"/>
    <w:rsid w:val="009F3C5C"/>
    <w:rsid w:val="00A0318A"/>
    <w:rsid w:val="00A05565"/>
    <w:rsid w:val="00A14327"/>
    <w:rsid w:val="00A243AD"/>
    <w:rsid w:val="00A30A18"/>
    <w:rsid w:val="00A339AF"/>
    <w:rsid w:val="00A507A4"/>
    <w:rsid w:val="00A50A3D"/>
    <w:rsid w:val="00A81EB9"/>
    <w:rsid w:val="00A93564"/>
    <w:rsid w:val="00A96D64"/>
    <w:rsid w:val="00AE28A9"/>
    <w:rsid w:val="00AE4284"/>
    <w:rsid w:val="00AF330A"/>
    <w:rsid w:val="00B05FF5"/>
    <w:rsid w:val="00B2025F"/>
    <w:rsid w:val="00B40C5C"/>
    <w:rsid w:val="00B541A4"/>
    <w:rsid w:val="00B728DA"/>
    <w:rsid w:val="00B76F9A"/>
    <w:rsid w:val="00B77B07"/>
    <w:rsid w:val="00BC33BB"/>
    <w:rsid w:val="00BD2399"/>
    <w:rsid w:val="00BE468E"/>
    <w:rsid w:val="00BE6D34"/>
    <w:rsid w:val="00BE73FF"/>
    <w:rsid w:val="00BF335C"/>
    <w:rsid w:val="00C07EF7"/>
    <w:rsid w:val="00C1021D"/>
    <w:rsid w:val="00C177C6"/>
    <w:rsid w:val="00C20777"/>
    <w:rsid w:val="00C2261B"/>
    <w:rsid w:val="00C5674D"/>
    <w:rsid w:val="00C616D6"/>
    <w:rsid w:val="00C7298E"/>
    <w:rsid w:val="00CB1703"/>
    <w:rsid w:val="00CD0CB4"/>
    <w:rsid w:val="00D0739C"/>
    <w:rsid w:val="00D2331B"/>
    <w:rsid w:val="00D57BE6"/>
    <w:rsid w:val="00D61D6F"/>
    <w:rsid w:val="00D71F08"/>
    <w:rsid w:val="00D778CE"/>
    <w:rsid w:val="00D92A0A"/>
    <w:rsid w:val="00D93E1D"/>
    <w:rsid w:val="00D96A61"/>
    <w:rsid w:val="00DA102E"/>
    <w:rsid w:val="00DA2E1D"/>
    <w:rsid w:val="00DC54E2"/>
    <w:rsid w:val="00DC6026"/>
    <w:rsid w:val="00DD0905"/>
    <w:rsid w:val="00DF1EDD"/>
    <w:rsid w:val="00E0466F"/>
    <w:rsid w:val="00E41BA3"/>
    <w:rsid w:val="00E42F12"/>
    <w:rsid w:val="00E50AD3"/>
    <w:rsid w:val="00E55D51"/>
    <w:rsid w:val="00E56884"/>
    <w:rsid w:val="00E60C63"/>
    <w:rsid w:val="00E80543"/>
    <w:rsid w:val="00E83CEE"/>
    <w:rsid w:val="00E8520E"/>
    <w:rsid w:val="00EA231A"/>
    <w:rsid w:val="00EB33C3"/>
    <w:rsid w:val="00EB53A4"/>
    <w:rsid w:val="00EC6DDC"/>
    <w:rsid w:val="00EF661A"/>
    <w:rsid w:val="00F32ECF"/>
    <w:rsid w:val="00F5038E"/>
    <w:rsid w:val="00F54A17"/>
    <w:rsid w:val="00F71412"/>
    <w:rsid w:val="00FA4577"/>
    <w:rsid w:val="00FA4C28"/>
    <w:rsid w:val="00FB0EE3"/>
    <w:rsid w:val="00FF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0CDB2"/>
  <w15:chartTrackingRefBased/>
  <w15:docId w15:val="{51B6EBBF-1363-4ED1-9204-BB034A30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F40"/>
    <w:rPr>
      <w:sz w:val="24"/>
      <w:szCs w:val="24"/>
      <w:lang w:val="hr-HR"/>
    </w:rPr>
  </w:style>
  <w:style w:type="paragraph" w:styleId="Heading1">
    <w:name w:val="heading 1"/>
    <w:basedOn w:val="Normal"/>
    <w:next w:val="Normal"/>
    <w:qFormat/>
    <w:rsid w:val="00662F40"/>
    <w:pPr>
      <w:keepNext/>
      <w:outlineLvl w:val="0"/>
    </w:pPr>
    <w:rPr>
      <w:u w:val="single"/>
    </w:rPr>
  </w:style>
  <w:style w:type="paragraph" w:styleId="Heading2">
    <w:name w:val="heading 2"/>
    <w:basedOn w:val="Normal"/>
    <w:next w:val="Normal"/>
    <w:qFormat/>
    <w:rsid w:val="00662F40"/>
    <w:pPr>
      <w:keepNext/>
      <w:jc w:val="center"/>
      <w:outlineLvl w:val="1"/>
    </w:pPr>
    <w:rPr>
      <w:b/>
      <w:bCs/>
      <w:sz w:val="28"/>
    </w:rPr>
  </w:style>
  <w:style w:type="paragraph" w:styleId="Heading3">
    <w:name w:val="heading 3"/>
    <w:basedOn w:val="Normal"/>
    <w:next w:val="Normal"/>
    <w:qFormat/>
    <w:rsid w:val="00662F40"/>
    <w:pPr>
      <w:keepNext/>
      <w:outlineLvl w:val="2"/>
    </w:pPr>
    <w:rPr>
      <w:b/>
      <w:bCs/>
    </w:rPr>
  </w:style>
  <w:style w:type="paragraph" w:styleId="Heading4">
    <w:name w:val="heading 4"/>
    <w:basedOn w:val="Normal"/>
    <w:next w:val="Normal"/>
    <w:qFormat/>
    <w:rsid w:val="00662F40"/>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2F40"/>
    <w:pPr>
      <w:jc w:val="both"/>
    </w:pPr>
  </w:style>
  <w:style w:type="paragraph" w:styleId="BodyText2">
    <w:name w:val="Body Text 2"/>
    <w:basedOn w:val="Normal"/>
    <w:rsid w:val="00662F40"/>
    <w:pPr>
      <w:jc w:val="both"/>
    </w:pPr>
    <w:rPr>
      <w:i/>
      <w:iCs/>
    </w:rPr>
  </w:style>
  <w:style w:type="paragraph" w:styleId="FootnoteText">
    <w:name w:val="footnote text"/>
    <w:basedOn w:val="Normal"/>
    <w:link w:val="FootnoteTextChar"/>
    <w:uiPriority w:val="99"/>
    <w:semiHidden/>
    <w:rsid w:val="00662F40"/>
    <w:rPr>
      <w:sz w:val="20"/>
      <w:szCs w:val="20"/>
    </w:rPr>
  </w:style>
  <w:style w:type="character" w:styleId="FootnoteReference">
    <w:name w:val="footnote reference"/>
    <w:uiPriority w:val="99"/>
    <w:semiHidden/>
    <w:rsid w:val="00662F40"/>
    <w:rPr>
      <w:vertAlign w:val="superscript"/>
    </w:rPr>
  </w:style>
  <w:style w:type="paragraph" w:styleId="Footer">
    <w:name w:val="footer"/>
    <w:basedOn w:val="Normal"/>
    <w:link w:val="FooterChar"/>
    <w:uiPriority w:val="99"/>
    <w:rsid w:val="00662F40"/>
    <w:pPr>
      <w:tabs>
        <w:tab w:val="center" w:pos="4703"/>
        <w:tab w:val="right" w:pos="9406"/>
      </w:tabs>
    </w:pPr>
  </w:style>
  <w:style w:type="character" w:styleId="PageNumber">
    <w:name w:val="page number"/>
    <w:basedOn w:val="DefaultParagraphFont"/>
    <w:rsid w:val="00662F40"/>
  </w:style>
  <w:style w:type="paragraph" w:styleId="Header">
    <w:name w:val="header"/>
    <w:basedOn w:val="Normal"/>
    <w:link w:val="HeaderChar"/>
    <w:uiPriority w:val="99"/>
    <w:rsid w:val="00662F40"/>
    <w:pPr>
      <w:tabs>
        <w:tab w:val="center" w:pos="4703"/>
        <w:tab w:val="right" w:pos="9406"/>
      </w:tabs>
    </w:pPr>
  </w:style>
  <w:style w:type="paragraph" w:customStyle="1" w:styleId="Maintext">
    <w:name w:val="Main text"/>
    <w:rsid w:val="009267F9"/>
    <w:pPr>
      <w:jc w:val="both"/>
    </w:pPr>
    <w:rPr>
      <w:sz w:val="24"/>
      <w:szCs w:val="24"/>
      <w:lang w:val="sl-SI" w:eastAsia="sl-SI"/>
    </w:rPr>
  </w:style>
  <w:style w:type="paragraph" w:customStyle="1" w:styleId="Literature-List">
    <w:name w:val="Literature - List"/>
    <w:rsid w:val="009267F9"/>
    <w:pPr>
      <w:ind w:left="567" w:hanging="567"/>
    </w:pPr>
    <w:rPr>
      <w:sz w:val="24"/>
      <w:szCs w:val="24"/>
      <w:lang w:val="sl-SI" w:eastAsia="sl-SI"/>
    </w:rPr>
  </w:style>
  <w:style w:type="paragraph" w:customStyle="1" w:styleId="Title1">
    <w:name w:val="Title1"/>
    <w:rsid w:val="009267F9"/>
    <w:pPr>
      <w:jc w:val="center"/>
    </w:pPr>
    <w:rPr>
      <w:rFonts w:ascii="Arial" w:hAnsi="Arial"/>
      <w:b/>
      <w:sz w:val="32"/>
      <w:szCs w:val="24"/>
      <w:lang w:val="sl-SI" w:eastAsia="sl-SI"/>
    </w:rPr>
  </w:style>
  <w:style w:type="paragraph" w:customStyle="1" w:styleId="Zaglavljestranice1">
    <w:name w:val="Zaglavlje stranice1"/>
    <w:rsid w:val="009267F9"/>
    <w:pPr>
      <w:pBdr>
        <w:bottom w:val="single" w:sz="18" w:space="16" w:color="auto"/>
      </w:pBdr>
      <w:jc w:val="center"/>
    </w:pPr>
    <w:rPr>
      <w:b/>
      <w:sz w:val="24"/>
      <w:szCs w:val="24"/>
      <w:lang w:val="sl-SI" w:eastAsia="sl-SI"/>
    </w:rPr>
  </w:style>
  <w:style w:type="paragraph" w:customStyle="1" w:styleId="author">
    <w:name w:val="author"/>
    <w:next w:val="affiliation"/>
    <w:rsid w:val="009267F9"/>
    <w:pPr>
      <w:jc w:val="center"/>
    </w:pPr>
    <w:rPr>
      <w:rFonts w:ascii="Arial" w:hAnsi="Arial"/>
      <w:b/>
      <w:sz w:val="24"/>
      <w:szCs w:val="24"/>
      <w:lang w:val="sl-SI" w:eastAsia="sl-SI"/>
    </w:rPr>
  </w:style>
  <w:style w:type="paragraph" w:customStyle="1" w:styleId="affiliation">
    <w:name w:val="affiliation"/>
    <w:rsid w:val="009267F9"/>
    <w:pPr>
      <w:jc w:val="center"/>
    </w:pPr>
    <w:rPr>
      <w:rFonts w:ascii="Arial" w:hAnsi="Arial"/>
      <w:sz w:val="24"/>
      <w:szCs w:val="24"/>
      <w:lang w:val="sl-SI" w:eastAsia="sl-SI"/>
    </w:rPr>
  </w:style>
  <w:style w:type="paragraph" w:customStyle="1" w:styleId="Abstract">
    <w:name w:val="Abstract"/>
    <w:aliases w:val="Literature - Title"/>
    <w:next w:val="Abstract-Body"/>
    <w:rsid w:val="009267F9"/>
    <w:rPr>
      <w:rFonts w:ascii="Arial" w:hAnsi="Arial"/>
      <w:b/>
      <w:sz w:val="24"/>
      <w:szCs w:val="24"/>
      <w:lang w:val="sl-SI" w:eastAsia="sl-SI"/>
    </w:rPr>
  </w:style>
  <w:style w:type="paragraph" w:customStyle="1" w:styleId="Abstract-Body">
    <w:name w:val="Abstract - Body"/>
    <w:rsid w:val="009267F9"/>
    <w:pPr>
      <w:jc w:val="both"/>
    </w:pPr>
    <w:rPr>
      <w:rFonts w:ascii="Arial" w:hAnsi="Arial" w:cs="Courier New"/>
      <w:i/>
      <w:sz w:val="24"/>
      <w:lang w:val="sl-SI" w:eastAsia="sl-SI"/>
    </w:rPr>
  </w:style>
  <w:style w:type="paragraph" w:customStyle="1" w:styleId="Keywords">
    <w:name w:val="Keywords"/>
    <w:rsid w:val="009267F9"/>
    <w:rPr>
      <w:rFonts w:ascii="Arial" w:hAnsi="Arial" w:cs="Courier New"/>
      <w:sz w:val="24"/>
      <w:lang w:val="sl-SI" w:eastAsia="sl-SI"/>
    </w:rPr>
  </w:style>
  <w:style w:type="paragraph" w:customStyle="1" w:styleId="Char">
    <w:name w:val="Char"/>
    <w:basedOn w:val="Normal"/>
    <w:rsid w:val="009267F9"/>
    <w:pPr>
      <w:spacing w:after="160" w:line="240" w:lineRule="exact"/>
    </w:pPr>
    <w:rPr>
      <w:rFonts w:ascii="Verdana" w:hAnsi="Verdana" w:cs="Arial"/>
      <w:color w:val="000080"/>
      <w:sz w:val="20"/>
      <w:szCs w:val="20"/>
      <w:lang w:val="sr-Latn-CS"/>
    </w:rPr>
  </w:style>
  <w:style w:type="table" w:styleId="TableGrid">
    <w:name w:val="Table Grid"/>
    <w:basedOn w:val="TableNormal"/>
    <w:rsid w:val="00D23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97C0B"/>
    <w:rPr>
      <w:color w:val="0000FF"/>
      <w:u w:val="single"/>
    </w:rPr>
  </w:style>
  <w:style w:type="character" w:customStyle="1" w:styleId="apple-converted-space">
    <w:name w:val="apple-converted-space"/>
    <w:basedOn w:val="DefaultParagraphFont"/>
    <w:rsid w:val="0037567D"/>
  </w:style>
  <w:style w:type="character" w:customStyle="1" w:styleId="FootnoteTextChar">
    <w:name w:val="Footnote Text Char"/>
    <w:basedOn w:val="DefaultParagraphFont"/>
    <w:link w:val="FootnoteText"/>
    <w:uiPriority w:val="99"/>
    <w:semiHidden/>
    <w:rsid w:val="0052128A"/>
    <w:rPr>
      <w:lang w:val="hr-HR" w:eastAsia="en-US"/>
    </w:rPr>
  </w:style>
  <w:style w:type="character" w:customStyle="1" w:styleId="HeaderChar">
    <w:name w:val="Header Char"/>
    <w:basedOn w:val="DefaultParagraphFont"/>
    <w:link w:val="Header"/>
    <w:uiPriority w:val="99"/>
    <w:rsid w:val="0052128A"/>
    <w:rPr>
      <w:sz w:val="24"/>
      <w:szCs w:val="24"/>
      <w:lang w:val="hr-HR" w:eastAsia="en-US"/>
    </w:rPr>
  </w:style>
  <w:style w:type="character" w:customStyle="1" w:styleId="FooterChar">
    <w:name w:val="Footer Char"/>
    <w:basedOn w:val="DefaultParagraphFont"/>
    <w:link w:val="Footer"/>
    <w:uiPriority w:val="99"/>
    <w:rsid w:val="0052128A"/>
    <w:rPr>
      <w:sz w:val="24"/>
      <w:szCs w:val="24"/>
      <w:lang w:val="hr-HR" w:eastAsia="en-US"/>
    </w:rPr>
  </w:style>
  <w:style w:type="paragraph" w:styleId="ListParagraph">
    <w:name w:val="List Paragraph"/>
    <w:basedOn w:val="Normal"/>
    <w:uiPriority w:val="34"/>
    <w:qFormat/>
    <w:rsid w:val="0052128A"/>
    <w:pPr>
      <w:ind w:left="720"/>
      <w:contextualSpacing/>
    </w:pPr>
    <w:rPr>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199593">
      <w:bodyDiv w:val="1"/>
      <w:marLeft w:val="0"/>
      <w:marRight w:val="0"/>
      <w:marTop w:val="0"/>
      <w:marBottom w:val="0"/>
      <w:divBdr>
        <w:top w:val="none" w:sz="0" w:space="0" w:color="auto"/>
        <w:left w:val="none" w:sz="0" w:space="0" w:color="auto"/>
        <w:bottom w:val="none" w:sz="0" w:space="0" w:color="auto"/>
        <w:right w:val="none" w:sz="0" w:space="0" w:color="auto"/>
      </w:divBdr>
    </w:div>
    <w:div w:id="143073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s://studentskakonferencija.efb.ues.rs.ba/" TargetMode="External"/><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72E6C-A0F9-4243-825A-B727720D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1454</Words>
  <Characters>8293</Characters>
  <Application>Microsoft Office Word</Application>
  <DocSecurity>0</DocSecurity>
  <Lines>69</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UPUTSTVO ZA PRIPREMU RADOVA ZA ZBORNIK</vt:lpstr>
      <vt:lpstr>UPUTSTVO ZA PRIPREMU RADOVA ZA ZBORNIK</vt:lpstr>
    </vt:vector>
  </TitlesOfParts>
  <Company>EFBrcko</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PRIPREMU RADOVA ZA ZBORNIK</dc:title>
  <dc:subject/>
  <dc:creator>x</dc:creator>
  <cp:keywords/>
  <cp:lastModifiedBy>Racunarski Centar</cp:lastModifiedBy>
  <cp:revision>19</cp:revision>
  <cp:lastPrinted>2015-05-18T06:15:00Z</cp:lastPrinted>
  <dcterms:created xsi:type="dcterms:W3CDTF">2019-07-09T10:07:00Z</dcterms:created>
  <dcterms:modified xsi:type="dcterms:W3CDTF">2024-01-16T12:05:00Z</dcterms:modified>
</cp:coreProperties>
</file>